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D4C9" w14:textId="0390C58C" w:rsidR="000F0AEE" w:rsidRPr="000F0AEE" w:rsidRDefault="00BD573B" w:rsidP="000F0AEE">
      <w:pPr>
        <w:spacing w:before="120" w:after="0" w:line="204" w:lineRule="auto"/>
        <w:contextualSpacing/>
        <w:rPr>
          <w:rFonts w:ascii="Arial" w:eastAsia="MS Gothic" w:hAnsi="Arial" w:cs="Times New Roman"/>
          <w:b/>
          <w:bCs/>
          <w:caps/>
          <w:color w:val="00B050"/>
          <w:spacing w:val="-4"/>
          <w:kern w:val="28"/>
          <w:sz w:val="78"/>
          <w:szCs w:val="20"/>
          <w:lang w:eastAsia="ja-JP"/>
          <w14:ligatures w14:val="standard"/>
        </w:rPr>
      </w:pPr>
      <w:r>
        <w:rPr>
          <w:rFonts w:ascii="Arial" w:eastAsia="MS Gothic" w:hAnsi="Arial" w:cs="Times New Roman"/>
          <w:noProof/>
          <w:color w:val="5A5A5A"/>
          <w:spacing w:val="-4"/>
          <w:sz w:val="24"/>
          <w:szCs w:val="20"/>
          <w:lang w:eastAsia="ja-JP"/>
          <w14:ligatures w14:val="standard"/>
        </w:rPr>
        <w:drawing>
          <wp:anchor distT="0" distB="0" distL="114300" distR="114300" simplePos="0" relativeHeight="251658248" behindDoc="0" locked="0" layoutInCell="1" allowOverlap="1" wp14:anchorId="6F34373F" wp14:editId="29A57F0F">
            <wp:simplePos x="0" y="0"/>
            <wp:positionH relativeFrom="margin">
              <wp:posOffset>4735278</wp:posOffset>
            </wp:positionH>
            <wp:positionV relativeFrom="margin">
              <wp:posOffset>-206734</wp:posOffset>
            </wp:positionV>
            <wp:extent cx="1408430" cy="1560830"/>
            <wp:effectExtent l="0" t="0" r="1270" b="1270"/>
            <wp:wrapSquare wrapText="bothSides"/>
            <wp:docPr id="158342086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AEE" w:rsidRPr="000F0AEE">
        <w:rPr>
          <w:rFonts w:ascii="Arial" w:eastAsia="MS Gothic" w:hAnsi="Arial" w:cs="Times New Roman"/>
          <w:b/>
          <w:bCs/>
          <w:caps/>
          <w:color w:val="00B050"/>
          <w:spacing w:val="-4"/>
          <w:kern w:val="28"/>
          <w:sz w:val="78"/>
          <w:szCs w:val="20"/>
          <w:lang w:eastAsia="ja-JP"/>
          <w14:ligatures w14:val="standard"/>
        </w:rPr>
        <w:t xml:space="preserve">PeriodePlan </w:t>
      </w:r>
      <w:r w:rsidR="000F0AEE">
        <w:rPr>
          <w:rFonts w:ascii="Arial" w:eastAsia="MS Gothic" w:hAnsi="Arial" w:cs="Times New Roman"/>
          <w:b/>
          <w:bCs/>
          <w:caps/>
          <w:color w:val="00B050"/>
          <w:spacing w:val="-4"/>
          <w:kern w:val="28"/>
          <w:sz w:val="78"/>
          <w:szCs w:val="20"/>
          <w:lang w:eastAsia="ja-JP"/>
          <w14:ligatures w14:val="standard"/>
        </w:rPr>
        <w:t>Larvene</w:t>
      </w:r>
    </w:p>
    <w:p w14:paraId="1C4A1BE2" w14:textId="5A985CF8" w:rsidR="000F0AEE" w:rsidRPr="000F0AEE" w:rsidRDefault="000F0AEE" w:rsidP="000F0AEE">
      <w:pPr>
        <w:numPr>
          <w:ilvl w:val="1"/>
          <w:numId w:val="0"/>
        </w:numPr>
        <w:spacing w:before="240" w:after="600" w:line="240" w:lineRule="auto"/>
        <w:rPr>
          <w:rFonts w:ascii="Arial" w:eastAsia="MS Gothic" w:hAnsi="Arial" w:cs="Times New Roman"/>
          <w:color w:val="5A5A5A"/>
          <w:spacing w:val="-4"/>
          <w:sz w:val="24"/>
          <w:szCs w:val="20"/>
          <w:lang w:eastAsia="ja-JP"/>
          <w14:ligatures w14:val="standard"/>
        </w:rPr>
      </w:pPr>
      <w:r w:rsidRPr="000F0AEE">
        <w:rPr>
          <w:rFonts w:ascii="Arial" w:eastAsia="MS Gothic" w:hAnsi="Arial" w:cs="Times New Roman"/>
          <w:color w:val="5A5A5A"/>
          <w:spacing w:val="-4"/>
          <w:sz w:val="24"/>
          <w:szCs w:val="20"/>
          <w:lang w:eastAsia="ja-JP"/>
          <w14:ligatures w14:val="standard"/>
        </w:rPr>
        <w:t xml:space="preserve">Periode: </w:t>
      </w:r>
      <w:r w:rsidR="00BF5470">
        <w:rPr>
          <w:rFonts w:ascii="Arial" w:eastAsia="MS Gothic" w:hAnsi="Arial" w:cs="Times New Roman"/>
          <w:color w:val="5A5A5A"/>
          <w:spacing w:val="-4"/>
          <w:sz w:val="24"/>
          <w:szCs w:val="20"/>
          <w:lang w:eastAsia="ja-JP"/>
          <w14:ligatures w14:val="standard"/>
        </w:rPr>
        <w:t>1. september-1.</w:t>
      </w:r>
      <w:r w:rsidRPr="000F0AEE">
        <w:rPr>
          <w:rFonts w:ascii="Arial" w:eastAsia="MS Gothic" w:hAnsi="Arial" w:cs="Times New Roman"/>
          <w:color w:val="5A5A5A"/>
          <w:spacing w:val="-4"/>
          <w:sz w:val="24"/>
          <w:szCs w:val="20"/>
          <w:lang w:eastAsia="ja-JP"/>
          <w14:ligatures w14:val="standard"/>
        </w:rPr>
        <w:t xml:space="preserve"> november</w:t>
      </w:r>
    </w:p>
    <w:p w14:paraId="621C600D" w14:textId="13C54E9C" w:rsidR="000F0AEE" w:rsidRPr="000F0AEE" w:rsidRDefault="00744AF9" w:rsidP="000F0AEE">
      <w:pPr>
        <w:keepNext/>
        <w:keepLines/>
        <w:spacing w:before="360" w:after="140" w:line="300" w:lineRule="auto"/>
        <w:outlineLvl w:val="0"/>
        <w:rPr>
          <w:rFonts w:ascii="Arial" w:eastAsia="MS Gothic" w:hAnsi="Arial" w:cs="Times New Roman"/>
          <w:b/>
          <w:bCs/>
          <w:caps/>
          <w:color w:val="00B050"/>
          <w:spacing w:val="-4"/>
          <w:sz w:val="24"/>
          <w:szCs w:val="20"/>
          <w:lang w:eastAsia="ja-JP"/>
          <w14:ligatures w14:val="standard"/>
        </w:rPr>
      </w:pPr>
      <w:r w:rsidRPr="000F0AEE">
        <w:rPr>
          <w:rFonts w:ascii="Arial" w:eastAsia="MS Gothic" w:hAnsi="Arial" w:cs="Times New Roman"/>
          <w:b/>
          <w:bCs/>
          <w:caps/>
          <w:noProof/>
          <w:color w:val="00B050"/>
          <w:spacing w:val="-4"/>
          <w:sz w:val="24"/>
          <w:szCs w:val="20"/>
          <w:lang w:eastAsia="ja-JP" w:bidi="nb-NO"/>
          <w14:ligatures w14:val="standard"/>
        </w:rPr>
        <mc:AlternateContent>
          <mc:Choice Requires="wps">
            <w:drawing>
              <wp:anchor distT="182880" distB="182880" distL="274320" distR="274320" simplePos="0" relativeHeight="251658240" behindDoc="0" locked="0" layoutInCell="1" allowOverlap="0" wp14:anchorId="5702663F" wp14:editId="2A83B56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40280" cy="3188335"/>
                <wp:effectExtent l="0" t="0" r="7620" b="12065"/>
                <wp:wrapSquare wrapText="bothSides"/>
                <wp:docPr id="1" name="Tekstboks 1" descr="Tekstboks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1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for sidepaneloppsett"/>
                            </w:tblPr>
                            <w:tblGrid>
                              <w:gridCol w:w="3518"/>
                            </w:tblGrid>
                            <w:tr w:rsidR="000F0AEE" w14:paraId="2E623980" w14:textId="77777777" w:rsidTr="00744AF9">
                              <w:trPr>
                                <w:trHeight w:hRule="exact" w:val="12190"/>
                              </w:trPr>
                              <w:tc>
                                <w:tcPr>
                                  <w:tcW w:w="3518" w:type="dxa"/>
                                  <w:shd w:val="clear" w:color="auto" w:fill="70AD47" w:themeFill="accent6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D9AE5E9" w14:textId="77777777" w:rsidR="000F0AEE" w:rsidRDefault="000F0AEE">
                                  <w:pPr>
                                    <w:pStyle w:val="Blokkoverskrift"/>
                                  </w:pPr>
                                  <w:r>
                                    <w:t>Viktige datoer</w:t>
                                  </w:r>
                                </w:p>
                                <w:p w14:paraId="2C3F011D" w14:textId="6DED5480" w:rsidR="000F0AEE" w:rsidRDefault="00426061" w:rsidP="00744AF9">
                                  <w:pPr>
                                    <w:pStyle w:val="Blokktekst"/>
                                    <w:shd w:val="clear" w:color="auto" w:fill="70AD47" w:themeFill="accent6"/>
                                  </w:pPr>
                                  <w:r>
                                    <w:t>-</w:t>
                                  </w:r>
                                  <w:r w:rsidR="000F0AEE">
                                    <w:t>7. september Foreldremøte</w:t>
                                  </w:r>
                                </w:p>
                                <w:p w14:paraId="6E77CA27" w14:textId="74E31AD7" w:rsidR="000F0AEE" w:rsidRDefault="005552DF" w:rsidP="00BC6F09">
                                  <w:pPr>
                                    <w:pStyle w:val="Blokktekst"/>
                                    <w:shd w:val="clear" w:color="auto" w:fill="70AD47" w:themeFill="accent6"/>
                                  </w:pPr>
                                  <w:r>
                                    <w:t>-</w:t>
                                  </w:r>
                                  <w:r w:rsidR="000F0AEE">
                                    <w:t>24. oktober – FN-dagen</w:t>
                                  </w:r>
                                </w:p>
                                <w:p w14:paraId="04932817" w14:textId="77777777" w:rsidR="000F0AEE" w:rsidRDefault="000F0AEE" w:rsidP="0002051C">
                                  <w:pPr>
                                    <w:pStyle w:val="Blokkoverskrift"/>
                                  </w:pPr>
                                  <w:r>
                                    <w:t>BURSDAGER</w:t>
                                  </w:r>
                                </w:p>
                                <w:p w14:paraId="4C7E8FDF" w14:textId="47899960" w:rsidR="000F0AEE" w:rsidRDefault="005552DF" w:rsidP="0071222B">
                                  <w:pPr>
                                    <w:pStyle w:val="Blokktekst"/>
                                  </w:pPr>
                                  <w:r>
                                    <w:t>-</w:t>
                                  </w:r>
                                  <w:r w:rsidR="005F3A49">
                                    <w:t>30</w:t>
                                  </w:r>
                                  <w:r w:rsidR="00341277">
                                    <w:t>. September Julian 2 år</w:t>
                                  </w:r>
                                </w:p>
                              </w:tc>
                            </w:tr>
                            <w:tr w:rsidR="000F0AEE" w14:paraId="2BE172A2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944B507" w14:textId="77777777" w:rsidR="000F0AEE" w:rsidRDefault="000F0AEE"/>
                              </w:tc>
                            </w:tr>
                            <w:tr w:rsidR="000F0AEE" w14:paraId="6D0F1FCA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2F78753" w14:textId="77777777" w:rsidR="000F0AEE" w:rsidRDefault="000F0AEE"/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A04E03CE770DAA48892DEA8DB207C262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84381C4" w14:textId="77777777" w:rsidR="000F0AEE" w:rsidRDefault="000F0AEE" w:rsidP="000F0AEE">
                                <w:pPr>
                                  <w:pStyle w:val="Bildetekst"/>
                                </w:pPr>
                                <w:r>
                                  <w:rPr>
                                    <w:lang w:bidi="nb-NO"/>
                                  </w:rPr>
                                  <w:t>Trykk her for å legge til tekst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2663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alt="Tekstboks sidepanel" style="position:absolute;margin-left:125.2pt;margin-top:.75pt;width:176.4pt;height:251.05pt;z-index:251658240;visibility:visible;mso-wrap-style:square;mso-width-percent:0;mso-height-percent:0;mso-wrap-distance-left:21.6pt;mso-wrap-distance-top:14.4pt;mso-wrap-distance-right:21.6pt;mso-wrap-distance-bottom:14.4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for sidepaneloppsett"/>
                      </w:tblPr>
                      <w:tblGrid>
                        <w:gridCol w:w="3518"/>
                      </w:tblGrid>
                      <w:tr w:rsidR="000F0AEE" w14:paraId="2E623980" w14:textId="77777777" w:rsidTr="00744AF9">
                        <w:trPr>
                          <w:trHeight w:hRule="exact" w:val="12190"/>
                        </w:trPr>
                        <w:tc>
                          <w:tcPr>
                            <w:tcW w:w="3518" w:type="dxa"/>
                            <w:shd w:val="clear" w:color="auto" w:fill="70AD47" w:themeFill="accent6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D9AE5E9" w14:textId="77777777" w:rsidR="000F0AEE" w:rsidRDefault="000F0AEE">
                            <w:pPr>
                              <w:pStyle w:val="Blokkoverskrift"/>
                            </w:pPr>
                            <w:r>
                              <w:t>Viktige datoer</w:t>
                            </w:r>
                          </w:p>
                          <w:p w14:paraId="2C3F011D" w14:textId="6DED5480" w:rsidR="000F0AEE" w:rsidRDefault="00426061" w:rsidP="00744AF9">
                            <w:pPr>
                              <w:pStyle w:val="Blokktekst"/>
                              <w:shd w:val="clear" w:color="auto" w:fill="70AD47" w:themeFill="accent6"/>
                            </w:pPr>
                            <w:r>
                              <w:t>-</w:t>
                            </w:r>
                            <w:r w:rsidR="000F0AEE">
                              <w:t>7. september Foreldremøte</w:t>
                            </w:r>
                          </w:p>
                          <w:p w14:paraId="6E77CA27" w14:textId="74E31AD7" w:rsidR="000F0AEE" w:rsidRDefault="005552DF" w:rsidP="00BC6F09">
                            <w:pPr>
                              <w:pStyle w:val="Blokktekst"/>
                              <w:shd w:val="clear" w:color="auto" w:fill="70AD47" w:themeFill="accent6"/>
                            </w:pPr>
                            <w:r>
                              <w:t>-</w:t>
                            </w:r>
                            <w:r w:rsidR="000F0AEE">
                              <w:t>24. oktober – FN-dagen</w:t>
                            </w:r>
                          </w:p>
                          <w:p w14:paraId="04932817" w14:textId="77777777" w:rsidR="000F0AEE" w:rsidRDefault="000F0AEE" w:rsidP="0002051C">
                            <w:pPr>
                              <w:pStyle w:val="Blokkoverskrift"/>
                            </w:pPr>
                            <w:r>
                              <w:t>BURSDAGER</w:t>
                            </w:r>
                          </w:p>
                          <w:p w14:paraId="4C7E8FDF" w14:textId="47899960" w:rsidR="000F0AEE" w:rsidRDefault="005552DF" w:rsidP="0071222B">
                            <w:pPr>
                              <w:pStyle w:val="Blokktekst"/>
                            </w:pPr>
                            <w:r>
                              <w:t>-</w:t>
                            </w:r>
                            <w:r w:rsidR="005F3A49">
                              <w:t>30</w:t>
                            </w:r>
                            <w:r w:rsidR="00341277">
                              <w:t>. September Julian 2 år</w:t>
                            </w:r>
                          </w:p>
                        </w:tc>
                      </w:tr>
                      <w:tr w:rsidR="000F0AEE" w14:paraId="2BE172A2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944B507" w14:textId="77777777" w:rsidR="000F0AEE" w:rsidRDefault="000F0AEE"/>
                        </w:tc>
                      </w:tr>
                      <w:tr w:rsidR="000F0AEE" w14:paraId="6D0F1FCA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2F78753" w14:textId="77777777" w:rsidR="000F0AEE" w:rsidRDefault="000F0AEE"/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A04E03CE770DAA48892DEA8DB207C262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784381C4" w14:textId="77777777" w:rsidR="000F0AEE" w:rsidRDefault="000F0AEE" w:rsidP="000F0AEE">
                          <w:pPr>
                            <w:pStyle w:val="Bildetekst"/>
                          </w:pPr>
                          <w:r>
                            <w:rPr>
                              <w:lang w:bidi="nb-NO"/>
                            </w:rPr>
                            <w:t>Trykk her for å legge til tekst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0F0AEE" w:rsidRPr="000F0AEE">
        <w:rPr>
          <w:rFonts w:ascii="Arial" w:eastAsia="MS Gothic" w:hAnsi="Arial" w:cs="Times New Roman"/>
          <w:b/>
          <w:bCs/>
          <w:caps/>
          <w:color w:val="00B050"/>
          <w:spacing w:val="-4"/>
          <w:sz w:val="24"/>
          <w:szCs w:val="20"/>
          <w:lang w:eastAsia="ja-JP"/>
          <w14:ligatures w14:val="standard"/>
        </w:rPr>
        <w:t>Generell info og oppsummering av forrige periode</w:t>
      </w:r>
    </w:p>
    <w:p w14:paraId="0EB2C3AA" w14:textId="7A4D0CA6" w:rsidR="00835DDE" w:rsidRPr="00191588" w:rsidRDefault="00835DDE" w:rsidP="000F0AEE">
      <w:pPr>
        <w:spacing w:after="200" w:line="300" w:lineRule="auto"/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</w:pPr>
      <w:r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>I sommerbarnehagen har vi</w:t>
      </w:r>
      <w:r w:rsidR="00100056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 vært sammenslått alle småbarnsavdelingene og de store avdelingene.</w:t>
      </w:r>
      <w:r w:rsidR="008F46CE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 Her har vi jobbet med ulike temaer og blitt enda bedre kjent på tvers av avdelingene både med andre voksne og barn. </w:t>
      </w:r>
      <w:r w:rsidR="008F46CE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br/>
      </w:r>
      <w:r w:rsidR="00B325C9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br/>
      </w:r>
      <w:r w:rsidR="0015749C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I august har vi hatt </w:t>
      </w:r>
      <w:proofErr w:type="gramStart"/>
      <w:r w:rsidR="00A64395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>fokus</w:t>
      </w:r>
      <w:proofErr w:type="gramEnd"/>
      <w:r w:rsidR="00A64395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 på tilvenning og trygghet for nye barn på avdelingen. Vi har jobbet med </w:t>
      </w:r>
      <w:r w:rsidR="00466947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å skape trygghet på avdelingen og på uteområdet, samt å jobbe med inkludering og </w:t>
      </w:r>
      <w:r w:rsidR="005C535B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å </w:t>
      </w:r>
      <w:r w:rsidR="00776AA1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bygge vennskap og relasjoner.  </w:t>
      </w:r>
    </w:p>
    <w:p w14:paraId="7223AE40" w14:textId="2FBF3DC8" w:rsidR="00322C77" w:rsidRPr="00191588" w:rsidRDefault="00835DDE" w:rsidP="000F0AEE">
      <w:pPr>
        <w:spacing w:after="200" w:line="300" w:lineRule="auto"/>
        <w:rPr>
          <w:rFonts w:ascii="Times New Roman" w:hAnsi="Times New Roman" w:cs="Times New Roman"/>
        </w:rPr>
      </w:pPr>
      <w:r w:rsidRPr="00191588">
        <w:rPr>
          <w:rFonts w:ascii="Times New Roman" w:hAnsi="Times New Roman" w:cs="Times New Roman"/>
        </w:rPr>
        <w:t xml:space="preserve">Husk å ta med nok klesskift nå som høsten kommer. Det er fint om dere har minst to sett med skift i kassene </w:t>
      </w:r>
      <w:r w:rsidR="00BE7677" w:rsidRPr="00191588">
        <w:rPr>
          <w:rFonts w:ascii="Times New Roman" w:hAnsi="Times New Roman" w:cs="Times New Roman"/>
        </w:rPr>
        <w:t>i garderoben</w:t>
      </w:r>
      <w:r w:rsidRPr="00191588">
        <w:rPr>
          <w:rFonts w:ascii="Times New Roman" w:hAnsi="Times New Roman" w:cs="Times New Roman"/>
        </w:rPr>
        <w:t xml:space="preserve">, og at dere tar med nytt klesskift når dere får </w:t>
      </w:r>
      <w:r w:rsidR="005A2229">
        <w:rPr>
          <w:rFonts w:ascii="Times New Roman" w:hAnsi="Times New Roman" w:cs="Times New Roman"/>
        </w:rPr>
        <w:t xml:space="preserve">noe med </w:t>
      </w:r>
      <w:r w:rsidRPr="00191588">
        <w:rPr>
          <w:rFonts w:ascii="Times New Roman" w:hAnsi="Times New Roman" w:cs="Times New Roman"/>
        </w:rPr>
        <w:t>hjem. Av uteklær må barna ha regntøy og høstdress, samt ull eller fleece til å ha under. For de barna som enda ikke går ordentlig stødig, er ofte gode og vanntette sko å foretrekke framfor støvler da dette gir mye bedre bevegelighet for barnet. Husk å merke alt av klær og utstyr med navn!</w:t>
      </w:r>
      <w:r w:rsidR="005A2229">
        <w:rPr>
          <w:rFonts w:ascii="Times New Roman" w:hAnsi="Times New Roman" w:cs="Times New Roman"/>
        </w:rPr>
        <w:br/>
      </w:r>
      <w:r w:rsidR="00CF72DF">
        <w:rPr>
          <w:rFonts w:ascii="Times New Roman" w:hAnsi="Times New Roman" w:cs="Times New Roman"/>
        </w:rPr>
        <w:t>Vi ønsker også at dere en gang i måneden går ned i vognskur for å sjekke vogn og vognpose. Sjekk her at vognen har luft i hjulene og a</w:t>
      </w:r>
      <w:r w:rsidR="008A4027">
        <w:rPr>
          <w:rFonts w:ascii="Times New Roman" w:hAnsi="Times New Roman" w:cs="Times New Roman"/>
        </w:rPr>
        <w:t xml:space="preserve">t alt fungerer som det skal. Sjekk også at barn har seler og pose som er </w:t>
      </w:r>
      <w:proofErr w:type="gramStart"/>
      <w:r w:rsidR="008A4027">
        <w:rPr>
          <w:rFonts w:ascii="Times New Roman" w:hAnsi="Times New Roman" w:cs="Times New Roman"/>
        </w:rPr>
        <w:t>optimal</w:t>
      </w:r>
      <w:proofErr w:type="gramEnd"/>
      <w:r w:rsidR="008A4027">
        <w:rPr>
          <w:rFonts w:ascii="Times New Roman" w:hAnsi="Times New Roman" w:cs="Times New Roman"/>
        </w:rPr>
        <w:t xml:space="preserve"> etter årstid. </w:t>
      </w:r>
      <w:r w:rsidR="00452206">
        <w:rPr>
          <w:rFonts w:ascii="Times New Roman" w:hAnsi="Times New Roman" w:cs="Times New Roman"/>
        </w:rPr>
        <w:t xml:space="preserve">Dere signerer på liste som henger bak barnets vogn med navn. </w:t>
      </w:r>
    </w:p>
    <w:p w14:paraId="5F148D38" w14:textId="77777777" w:rsidR="000F0AEE" w:rsidRPr="000F0AEE" w:rsidRDefault="000F0AEE" w:rsidP="000F0AEE">
      <w:pPr>
        <w:keepNext/>
        <w:keepLines/>
        <w:spacing w:before="360" w:after="140" w:line="300" w:lineRule="auto"/>
        <w:outlineLvl w:val="0"/>
        <w:rPr>
          <w:rFonts w:ascii="Arial" w:eastAsia="MS Gothic" w:hAnsi="Arial" w:cs="Times New Roman"/>
          <w:b/>
          <w:bCs/>
          <w:caps/>
          <w:color w:val="00B050"/>
          <w:spacing w:val="-4"/>
          <w:sz w:val="24"/>
          <w:szCs w:val="20"/>
          <w:lang w:eastAsia="ja-JP"/>
          <w14:ligatures w14:val="standard"/>
        </w:rPr>
      </w:pPr>
      <w:r w:rsidRPr="000F0AEE">
        <w:rPr>
          <w:rFonts w:ascii="Arial" w:eastAsia="MS Gothic" w:hAnsi="Arial" w:cs="Times New Roman"/>
          <w:b/>
          <w:bCs/>
          <w:caps/>
          <w:color w:val="00B050"/>
          <w:spacing w:val="-4"/>
          <w:sz w:val="24"/>
          <w:szCs w:val="20"/>
          <w:lang w:eastAsia="ja-JP"/>
          <w14:ligatures w14:val="standard"/>
        </w:rPr>
        <w:t>Litt om gruppa</w:t>
      </w:r>
    </w:p>
    <w:p w14:paraId="34C1DA60" w14:textId="5B03A1AD" w:rsidR="00BD5A5A" w:rsidRPr="00191588" w:rsidRDefault="00B325C9" w:rsidP="000F0AEE">
      <w:pPr>
        <w:spacing w:after="200" w:line="300" w:lineRule="auto"/>
        <w:rPr>
          <w:rFonts w:ascii="Times New Roman" w:eastAsia="Georgia" w:hAnsi="Times New Roman" w:cs="Times New Roman"/>
          <w:noProof/>
          <w:spacing w:val="-4"/>
          <w:lang w:eastAsia="ja-JP"/>
          <w14:ligatures w14:val="standard"/>
        </w:rPr>
      </w:pPr>
      <w:r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>Hos oss på larvene går vi inn i et nytt barnehageår med samme personalgruppe som vi hadde i fjor. Vi har 5 barn</w:t>
      </w:r>
      <w:r w:rsidR="00900815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 som gikk hos oss i fjor</w:t>
      </w:r>
      <w:r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 som fortsetter </w:t>
      </w:r>
      <w:r w:rsidR="00A275D3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>og</w:t>
      </w:r>
      <w:r w:rsidR="00900815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 vi</w:t>
      </w:r>
      <w:r w:rsidR="00A275D3" w:rsidRPr="00191588">
        <w:rPr>
          <w:rFonts w:ascii="Times New Roman" w:eastAsia="Georgia" w:hAnsi="Times New Roman" w:cs="Times New Roman"/>
          <w:color w:val="404040"/>
          <w:spacing w:val="-4"/>
          <w:lang w:eastAsia="ja-JP"/>
          <w14:ligatures w14:val="standard"/>
        </w:rPr>
        <w:t xml:space="preserve"> får inn totalt 7 nye barn på avdelingen. </w:t>
      </w:r>
      <w:r w:rsidR="00900815" w:rsidRPr="00191588">
        <w:rPr>
          <w:rFonts w:ascii="Times New Roman" w:eastAsia="Georgia" w:hAnsi="Times New Roman" w:cs="Times New Roman"/>
          <w:noProof/>
          <w:color w:val="404040"/>
          <w:spacing w:val="-4"/>
          <w:lang w:eastAsia="ja-JP"/>
          <w14:ligatures w14:val="standard"/>
        </w:rPr>
        <w:t xml:space="preserve">Nå i </w:t>
      </w:r>
      <w:r w:rsidR="000F0AEE" w:rsidRPr="00191588">
        <w:rPr>
          <w:rFonts w:ascii="Times New Roman" w:eastAsia="Georgia" w:hAnsi="Times New Roman" w:cs="Times New Roman"/>
          <w:noProof/>
          <w:color w:val="404040"/>
          <w:spacing w:val="-4"/>
          <w:lang w:eastAsia="ja-JP"/>
          <w14:ligatures w14:val="standard"/>
        </w:rPr>
        <w:t xml:space="preserve">august </w:t>
      </w:r>
      <w:r w:rsidR="00776AA1" w:rsidRPr="00191588">
        <w:rPr>
          <w:rFonts w:ascii="Times New Roman" w:eastAsia="Georgia" w:hAnsi="Times New Roman" w:cs="Times New Roman"/>
          <w:noProof/>
          <w:color w:val="404040"/>
          <w:spacing w:val="-4"/>
          <w:lang w:eastAsia="ja-JP"/>
          <w14:ligatures w14:val="standard"/>
        </w:rPr>
        <w:t xml:space="preserve">har det </w:t>
      </w:r>
      <w:r w:rsidR="00900815" w:rsidRPr="00191588">
        <w:rPr>
          <w:rFonts w:ascii="Times New Roman" w:eastAsia="Georgia" w:hAnsi="Times New Roman" w:cs="Times New Roman"/>
          <w:noProof/>
          <w:color w:val="404040"/>
          <w:spacing w:val="-4"/>
          <w:lang w:eastAsia="ja-JP"/>
          <w14:ligatures w14:val="standard"/>
        </w:rPr>
        <w:t xml:space="preserve">allerede </w:t>
      </w:r>
      <w:r w:rsidR="00776AA1" w:rsidRPr="00191588">
        <w:rPr>
          <w:rFonts w:ascii="Times New Roman" w:eastAsia="Georgia" w:hAnsi="Times New Roman" w:cs="Times New Roman"/>
          <w:noProof/>
          <w:color w:val="404040"/>
          <w:spacing w:val="-4"/>
          <w:lang w:eastAsia="ja-JP"/>
          <w14:ligatures w14:val="standard"/>
        </w:rPr>
        <w:t xml:space="preserve">startet 6 </w:t>
      </w:r>
      <w:r w:rsidR="000F0AEE" w:rsidRPr="00191588">
        <w:rPr>
          <w:rFonts w:ascii="Times New Roman" w:eastAsia="Georgia" w:hAnsi="Times New Roman" w:cs="Times New Roman"/>
          <w:noProof/>
          <w:color w:val="404040"/>
          <w:spacing w:val="-4"/>
          <w:lang w:eastAsia="ja-JP"/>
          <w14:ligatures w14:val="standard"/>
        </w:rPr>
        <w:t xml:space="preserve">nye barn. </w:t>
      </w:r>
      <w:r w:rsidR="00A56B1B" w:rsidRPr="00191588">
        <w:rPr>
          <w:rFonts w:ascii="Times New Roman" w:eastAsia="Georgia" w:hAnsi="Times New Roman" w:cs="Times New Roman"/>
          <w:noProof/>
          <w:color w:val="404040"/>
          <w:spacing w:val="-4"/>
          <w:lang w:eastAsia="ja-JP"/>
          <w14:ligatures w14:val="standard"/>
        </w:rPr>
        <w:t xml:space="preserve">Det har vært noen hektiske og intensive uker hvor vi har jobbet </w:t>
      </w:r>
      <w:r w:rsidR="000F0AEE" w:rsidRPr="00191588">
        <w:rPr>
          <w:rFonts w:ascii="Times New Roman" w:eastAsia="Georgia" w:hAnsi="Times New Roman" w:cs="Times New Roman"/>
          <w:noProof/>
          <w:color w:val="404040"/>
          <w:spacing w:val="-4"/>
          <w:lang w:eastAsia="ja-JP"/>
          <w14:ligatures w14:val="standard"/>
        </w:rPr>
        <w:t xml:space="preserve">med </w:t>
      </w:r>
      <w:r w:rsidR="000F0AEE" w:rsidRPr="00191588">
        <w:rPr>
          <w:rFonts w:ascii="Times New Roman" w:eastAsia="Georgia" w:hAnsi="Times New Roman" w:cs="Times New Roman"/>
          <w:noProof/>
          <w:spacing w:val="-4"/>
          <w:lang w:eastAsia="ja-JP"/>
          <w14:ligatures w14:val="standard"/>
        </w:rPr>
        <w:t>inkluderende fellesskap og har et mål om at alle barn</w:t>
      </w:r>
      <w:r w:rsidR="00A56B1B" w:rsidRPr="00191588">
        <w:rPr>
          <w:rFonts w:ascii="Times New Roman" w:eastAsia="Georgia" w:hAnsi="Times New Roman" w:cs="Times New Roman"/>
          <w:noProof/>
          <w:spacing w:val="-4"/>
          <w:lang w:eastAsia="ja-JP"/>
          <w14:ligatures w14:val="standard"/>
        </w:rPr>
        <w:t>a</w:t>
      </w:r>
      <w:r w:rsidR="000F0AEE" w:rsidRPr="00191588">
        <w:rPr>
          <w:rFonts w:ascii="Times New Roman" w:eastAsia="Georgia" w:hAnsi="Times New Roman" w:cs="Times New Roman"/>
          <w:noProof/>
          <w:spacing w:val="-4"/>
          <w:lang w:eastAsia="ja-JP"/>
          <w14:ligatures w14:val="standard"/>
        </w:rPr>
        <w:t xml:space="preserve"> skal føle seg som en betydningsfull del av fellesskapet på avdelingen.</w:t>
      </w:r>
      <w:r w:rsidR="00B8151F" w:rsidRPr="00191588">
        <w:rPr>
          <w:rFonts w:ascii="Times New Roman" w:eastAsia="Georgia" w:hAnsi="Times New Roman" w:cs="Times New Roman"/>
          <w:noProof/>
          <w:spacing w:val="-4"/>
          <w:lang w:eastAsia="ja-JP"/>
          <w14:ligatures w14:val="standard"/>
        </w:rPr>
        <w:t xml:space="preserve"> </w:t>
      </w:r>
      <w:r w:rsidR="00322C77" w:rsidRPr="00191588">
        <w:rPr>
          <w:rFonts w:ascii="Times New Roman" w:hAnsi="Times New Roman" w:cs="Times New Roman"/>
        </w:rPr>
        <w:t>Vi ønsker at alle barna skal bli trygge på oss ansatte og de andre barna på avdelin</w:t>
      </w:r>
      <w:r w:rsidR="001B22C7" w:rsidRPr="00191588">
        <w:rPr>
          <w:rFonts w:ascii="Times New Roman" w:hAnsi="Times New Roman" w:cs="Times New Roman"/>
        </w:rPr>
        <w:t xml:space="preserve">gen. </w:t>
      </w:r>
    </w:p>
    <w:p w14:paraId="676AD57A" w14:textId="62128EED" w:rsidR="00CA373D" w:rsidRPr="00191588" w:rsidRDefault="00322C77" w:rsidP="000F0AEE">
      <w:pPr>
        <w:spacing w:after="200" w:line="300" w:lineRule="auto"/>
        <w:rPr>
          <w:rFonts w:ascii="Times New Roman" w:hAnsi="Times New Roman" w:cs="Times New Roman"/>
        </w:rPr>
      </w:pPr>
      <w:r w:rsidRPr="00191588">
        <w:rPr>
          <w:rFonts w:ascii="Times New Roman" w:hAnsi="Times New Roman" w:cs="Times New Roman"/>
        </w:rPr>
        <w:t xml:space="preserve">Tilvenningen av nye barn er svært individuelt, og noen trenger lengre tid enn andre på å bli trygge i barnehagen. Vi kommer derfor til å se hvert enkelt barns behov framover når vi planlegger aktiviteter. Mens noen barn har behov for den nære kontakten </w:t>
      </w:r>
      <w:r w:rsidR="00875249" w:rsidRPr="00191588">
        <w:rPr>
          <w:rFonts w:ascii="Times New Roman" w:hAnsi="Times New Roman" w:cs="Times New Roman"/>
        </w:rPr>
        <w:t>med en voksen</w:t>
      </w:r>
      <w:r w:rsidRPr="00191588">
        <w:rPr>
          <w:rFonts w:ascii="Times New Roman" w:hAnsi="Times New Roman" w:cs="Times New Roman"/>
        </w:rPr>
        <w:t>, synes andre barn det er spennende å utforske egen avdeling</w:t>
      </w:r>
      <w:r w:rsidR="00875249" w:rsidRPr="00191588">
        <w:rPr>
          <w:rFonts w:ascii="Times New Roman" w:hAnsi="Times New Roman" w:cs="Times New Roman"/>
        </w:rPr>
        <w:t xml:space="preserve"> </w:t>
      </w:r>
      <w:r w:rsidRPr="00191588">
        <w:rPr>
          <w:rFonts w:ascii="Times New Roman" w:hAnsi="Times New Roman" w:cs="Times New Roman"/>
        </w:rPr>
        <w:t xml:space="preserve">og uteområde. Vi prøver å ta hensyn til alle. Etter hvert kommer vi til å ha en fast turdag hvor vi går på tur, men nå i oppstarten er det viktigst for oss at barna blir trygge på </w:t>
      </w:r>
      <w:r w:rsidR="00BA3348" w:rsidRPr="00191588">
        <w:rPr>
          <w:rFonts w:ascii="Times New Roman" w:hAnsi="Times New Roman" w:cs="Times New Roman"/>
        </w:rPr>
        <w:t xml:space="preserve">avdeling og </w:t>
      </w:r>
      <w:r w:rsidRPr="00191588">
        <w:rPr>
          <w:rFonts w:ascii="Times New Roman" w:hAnsi="Times New Roman" w:cs="Times New Roman"/>
        </w:rPr>
        <w:t xml:space="preserve">uteområdet i barnehagen. Vi ser også </w:t>
      </w:r>
      <w:r w:rsidR="00796F52" w:rsidRPr="00191588">
        <w:rPr>
          <w:rFonts w:ascii="Times New Roman" w:hAnsi="Times New Roman" w:cs="Times New Roman"/>
        </w:rPr>
        <w:t>a</w:t>
      </w:r>
      <w:r w:rsidR="00796F52">
        <w:rPr>
          <w:rFonts w:ascii="Times New Roman" w:hAnsi="Times New Roman" w:cs="Times New Roman"/>
        </w:rPr>
        <w:t>n</w:t>
      </w:r>
      <w:r w:rsidRPr="00191588">
        <w:rPr>
          <w:rFonts w:ascii="Times New Roman" w:hAnsi="Times New Roman" w:cs="Times New Roman"/>
        </w:rPr>
        <w:t xml:space="preserve"> barnets dagsform og behov</w:t>
      </w:r>
      <w:r w:rsidR="00CA373D" w:rsidRPr="00191588">
        <w:rPr>
          <w:rFonts w:ascii="Times New Roman" w:hAnsi="Times New Roman" w:cs="Times New Roman"/>
        </w:rPr>
        <w:t xml:space="preserve">, det er derfor </w:t>
      </w:r>
      <w:r w:rsidRPr="00191588">
        <w:rPr>
          <w:rFonts w:ascii="Times New Roman" w:hAnsi="Times New Roman" w:cs="Times New Roman"/>
        </w:rPr>
        <w:t xml:space="preserve">viktig at dere </w:t>
      </w:r>
      <w:r w:rsidR="00BA3348" w:rsidRPr="00191588">
        <w:rPr>
          <w:rFonts w:ascii="Times New Roman" w:hAnsi="Times New Roman" w:cs="Times New Roman"/>
        </w:rPr>
        <w:t>foresatte</w:t>
      </w:r>
      <w:r w:rsidR="00191588" w:rsidRPr="00191588">
        <w:rPr>
          <w:rFonts w:ascii="Times New Roman" w:hAnsi="Times New Roman" w:cs="Times New Roman"/>
        </w:rPr>
        <w:t xml:space="preserve"> fortsetter</w:t>
      </w:r>
      <w:r w:rsidR="00CA373D" w:rsidRPr="00191588">
        <w:rPr>
          <w:rFonts w:ascii="Times New Roman" w:hAnsi="Times New Roman" w:cs="Times New Roman"/>
        </w:rPr>
        <w:t xml:space="preserve"> </w:t>
      </w:r>
      <w:r w:rsidR="00191588" w:rsidRPr="00191588">
        <w:rPr>
          <w:rFonts w:ascii="Times New Roman" w:hAnsi="Times New Roman" w:cs="Times New Roman"/>
        </w:rPr>
        <w:t>å informere</w:t>
      </w:r>
      <w:r w:rsidRPr="00191588">
        <w:rPr>
          <w:rFonts w:ascii="Times New Roman" w:hAnsi="Times New Roman" w:cs="Times New Roman"/>
        </w:rPr>
        <w:t xml:space="preserve"> oss om morgenen dersom det er noe vi bør vite</w:t>
      </w:r>
      <w:r w:rsidR="000A5829" w:rsidRPr="00191588">
        <w:rPr>
          <w:rFonts w:ascii="Times New Roman" w:hAnsi="Times New Roman" w:cs="Times New Roman"/>
        </w:rPr>
        <w:t xml:space="preserve"> og om det er noe som </w:t>
      </w:r>
      <w:r w:rsidRPr="00191588">
        <w:rPr>
          <w:rFonts w:ascii="Times New Roman" w:hAnsi="Times New Roman" w:cs="Times New Roman"/>
        </w:rPr>
        <w:t xml:space="preserve">kan påvirke </w:t>
      </w:r>
      <w:r w:rsidR="000A5829" w:rsidRPr="00191588">
        <w:rPr>
          <w:rFonts w:ascii="Times New Roman" w:hAnsi="Times New Roman" w:cs="Times New Roman"/>
        </w:rPr>
        <w:t>barnets dag i barnehagen.</w:t>
      </w:r>
      <w:r w:rsidRPr="00191588">
        <w:rPr>
          <w:rFonts w:ascii="Times New Roman" w:hAnsi="Times New Roman" w:cs="Times New Roman"/>
        </w:rPr>
        <w:t xml:space="preserve"> </w:t>
      </w:r>
    </w:p>
    <w:p w14:paraId="136AD407" w14:textId="4BC9E928" w:rsidR="00BC3C98" w:rsidRPr="002E47CC" w:rsidRDefault="00CA373D" w:rsidP="000F0AEE">
      <w:pPr>
        <w:spacing w:after="200" w:line="300" w:lineRule="auto"/>
        <w:rPr>
          <w:rFonts w:ascii="Times New Roman" w:hAnsi="Times New Roman" w:cs="Times New Roman"/>
          <w:color w:val="FF0000"/>
        </w:rPr>
      </w:pPr>
      <w:r w:rsidRPr="00191588">
        <w:rPr>
          <w:rFonts w:ascii="Times New Roman" w:hAnsi="Times New Roman" w:cs="Times New Roman"/>
        </w:rPr>
        <w:t>Vi prøver å ramme inn dagen med faste rutiner så raskt som mulig, slik at det skal bli forutsigbart for barna.</w:t>
      </w:r>
      <w:r w:rsidR="00191588" w:rsidRPr="00191588">
        <w:rPr>
          <w:rFonts w:ascii="Times New Roman" w:hAnsi="Times New Roman" w:cs="Times New Roman"/>
        </w:rPr>
        <w:br/>
        <w:t>En typisk dag hos oss på larvene ser slik ut:</w:t>
      </w:r>
      <w:r w:rsidR="00191588" w:rsidRPr="00191588">
        <w:rPr>
          <w:rFonts w:ascii="Times New Roman" w:hAnsi="Times New Roman" w:cs="Times New Roman"/>
          <w:color w:val="FF0000"/>
        </w:rPr>
        <w:br/>
      </w:r>
      <w:r w:rsidR="00191588" w:rsidRPr="00426061">
        <w:rPr>
          <w:rFonts w:ascii="Times New Roman" w:hAnsi="Times New Roman" w:cs="Times New Roman"/>
        </w:rPr>
        <w:lastRenderedPageBreak/>
        <w:t>07.15</w:t>
      </w:r>
      <w:r w:rsidR="00FE283D">
        <w:rPr>
          <w:rFonts w:ascii="Times New Roman" w:hAnsi="Times New Roman" w:cs="Times New Roman"/>
        </w:rPr>
        <w:t xml:space="preserve">: </w:t>
      </w:r>
      <w:r w:rsidR="00191588" w:rsidRPr="00426061">
        <w:rPr>
          <w:rFonts w:ascii="Times New Roman" w:hAnsi="Times New Roman" w:cs="Times New Roman"/>
        </w:rPr>
        <w:t xml:space="preserve">Barnehagen åpner. </w:t>
      </w:r>
      <w:r w:rsidR="00191588" w:rsidRPr="00426061">
        <w:rPr>
          <w:rFonts w:ascii="Times New Roman" w:hAnsi="Times New Roman" w:cs="Times New Roman"/>
        </w:rPr>
        <w:br/>
        <w:t>08</w:t>
      </w:r>
      <w:r w:rsidR="006D7811" w:rsidRPr="00426061">
        <w:rPr>
          <w:rFonts w:ascii="Times New Roman" w:hAnsi="Times New Roman" w:cs="Times New Roman"/>
        </w:rPr>
        <w:t>-08.40</w:t>
      </w:r>
      <w:r w:rsidR="00FE283D">
        <w:rPr>
          <w:rFonts w:ascii="Times New Roman" w:hAnsi="Times New Roman" w:cs="Times New Roman"/>
        </w:rPr>
        <w:t>:</w:t>
      </w:r>
      <w:r w:rsidR="006D7811" w:rsidRPr="00426061">
        <w:rPr>
          <w:rFonts w:ascii="Times New Roman" w:hAnsi="Times New Roman" w:cs="Times New Roman"/>
        </w:rPr>
        <w:t xml:space="preserve"> Frokost. </w:t>
      </w:r>
      <w:r w:rsidR="006D7811" w:rsidRPr="00426061">
        <w:rPr>
          <w:rFonts w:ascii="Times New Roman" w:hAnsi="Times New Roman" w:cs="Times New Roman"/>
        </w:rPr>
        <w:br/>
        <w:t>09-10</w:t>
      </w:r>
      <w:r w:rsidR="002E47CC" w:rsidRPr="00426061">
        <w:rPr>
          <w:rFonts w:ascii="Times New Roman" w:hAnsi="Times New Roman" w:cs="Times New Roman"/>
        </w:rPr>
        <w:t>.30</w:t>
      </w:r>
      <w:r w:rsidR="00440228">
        <w:rPr>
          <w:rFonts w:ascii="Times New Roman" w:hAnsi="Times New Roman" w:cs="Times New Roman"/>
        </w:rPr>
        <w:t>:</w:t>
      </w:r>
      <w:r w:rsidR="002E47CC" w:rsidRPr="00426061">
        <w:rPr>
          <w:rFonts w:ascii="Times New Roman" w:hAnsi="Times New Roman" w:cs="Times New Roman"/>
        </w:rPr>
        <w:t xml:space="preserve"> Aktiviteter, grupper, utelek eller </w:t>
      </w:r>
      <w:proofErr w:type="spellStart"/>
      <w:r w:rsidR="002E47CC" w:rsidRPr="00426061">
        <w:rPr>
          <w:rFonts w:ascii="Times New Roman" w:hAnsi="Times New Roman" w:cs="Times New Roman"/>
        </w:rPr>
        <w:t>innelek</w:t>
      </w:r>
      <w:proofErr w:type="spellEnd"/>
      <w:r w:rsidR="002E47CC" w:rsidRPr="00426061">
        <w:rPr>
          <w:rFonts w:ascii="Times New Roman" w:hAnsi="Times New Roman" w:cs="Times New Roman"/>
        </w:rPr>
        <w:t>.</w:t>
      </w:r>
      <w:r w:rsidR="002E47CC" w:rsidRPr="00426061">
        <w:rPr>
          <w:rFonts w:ascii="Times New Roman" w:hAnsi="Times New Roman" w:cs="Times New Roman"/>
        </w:rPr>
        <w:br/>
        <w:t>10</w:t>
      </w:r>
      <w:r w:rsidR="00BC3C98" w:rsidRPr="00426061">
        <w:rPr>
          <w:rFonts w:ascii="Times New Roman" w:hAnsi="Times New Roman" w:cs="Times New Roman"/>
        </w:rPr>
        <w:t>.45-11.30</w:t>
      </w:r>
      <w:r w:rsidR="0038446F">
        <w:rPr>
          <w:rFonts w:ascii="Times New Roman" w:hAnsi="Times New Roman" w:cs="Times New Roman"/>
        </w:rPr>
        <w:t xml:space="preserve">: </w:t>
      </w:r>
      <w:r w:rsidR="00BC3C98" w:rsidRPr="00426061">
        <w:rPr>
          <w:rFonts w:ascii="Times New Roman" w:hAnsi="Times New Roman" w:cs="Times New Roman"/>
        </w:rPr>
        <w:t>Lunsj</w:t>
      </w:r>
      <w:r w:rsidR="00BC3C98" w:rsidRPr="00426061">
        <w:rPr>
          <w:rFonts w:ascii="Times New Roman" w:hAnsi="Times New Roman" w:cs="Times New Roman"/>
        </w:rPr>
        <w:br/>
        <w:t>11.30-14.00</w:t>
      </w:r>
      <w:r w:rsidR="0038446F">
        <w:rPr>
          <w:rFonts w:ascii="Times New Roman" w:hAnsi="Times New Roman" w:cs="Times New Roman"/>
        </w:rPr>
        <w:t xml:space="preserve">: </w:t>
      </w:r>
      <w:r w:rsidR="00BC3C98" w:rsidRPr="00426061">
        <w:rPr>
          <w:rFonts w:ascii="Times New Roman" w:hAnsi="Times New Roman" w:cs="Times New Roman"/>
        </w:rPr>
        <w:t>Soving / rolig lek på avdeling</w:t>
      </w:r>
      <w:r w:rsidR="00BC3C98" w:rsidRPr="00426061">
        <w:rPr>
          <w:rFonts w:ascii="Times New Roman" w:hAnsi="Times New Roman" w:cs="Times New Roman"/>
        </w:rPr>
        <w:br/>
        <w:t>14.00</w:t>
      </w:r>
      <w:r w:rsidR="007A24DC">
        <w:rPr>
          <w:rFonts w:ascii="Times New Roman" w:hAnsi="Times New Roman" w:cs="Times New Roman"/>
        </w:rPr>
        <w:t>:</w:t>
      </w:r>
      <w:r w:rsidR="00BC3C98" w:rsidRPr="00426061">
        <w:rPr>
          <w:rFonts w:ascii="Times New Roman" w:hAnsi="Times New Roman" w:cs="Times New Roman"/>
        </w:rPr>
        <w:t xml:space="preserve"> Fruktmåltid</w:t>
      </w:r>
      <w:r w:rsidR="00BC3C98" w:rsidRPr="00426061">
        <w:rPr>
          <w:rFonts w:ascii="Times New Roman" w:hAnsi="Times New Roman" w:cs="Times New Roman"/>
        </w:rPr>
        <w:br/>
      </w:r>
      <w:r w:rsidR="009A5A59" w:rsidRPr="00426061">
        <w:rPr>
          <w:rFonts w:ascii="Times New Roman" w:hAnsi="Times New Roman" w:cs="Times New Roman"/>
        </w:rPr>
        <w:t>14.30-16.00</w:t>
      </w:r>
      <w:r w:rsidR="007A24DC">
        <w:rPr>
          <w:rFonts w:ascii="Times New Roman" w:hAnsi="Times New Roman" w:cs="Times New Roman"/>
        </w:rPr>
        <w:t xml:space="preserve">: </w:t>
      </w:r>
      <w:r w:rsidR="009A5A59" w:rsidRPr="00426061">
        <w:rPr>
          <w:rFonts w:ascii="Times New Roman" w:hAnsi="Times New Roman" w:cs="Times New Roman"/>
        </w:rPr>
        <w:t>Utelek / grupper</w:t>
      </w:r>
      <w:r w:rsidR="009A5A59" w:rsidRPr="00426061">
        <w:rPr>
          <w:rFonts w:ascii="Times New Roman" w:hAnsi="Times New Roman" w:cs="Times New Roman"/>
        </w:rPr>
        <w:br/>
        <w:t>16.30</w:t>
      </w:r>
      <w:r w:rsidR="007A24DC">
        <w:rPr>
          <w:rFonts w:ascii="Times New Roman" w:hAnsi="Times New Roman" w:cs="Times New Roman"/>
        </w:rPr>
        <w:t>:</w:t>
      </w:r>
      <w:r w:rsidR="009A5A59" w:rsidRPr="00426061">
        <w:rPr>
          <w:rFonts w:ascii="Times New Roman" w:hAnsi="Times New Roman" w:cs="Times New Roman"/>
        </w:rPr>
        <w:t xml:space="preserve"> Barnehagen stenger</w:t>
      </w:r>
    </w:p>
    <w:p w14:paraId="0E278992" w14:textId="77777777" w:rsidR="00322C77" w:rsidRDefault="00322C77" w:rsidP="000F0AEE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sz w:val="20"/>
          <w:szCs w:val="20"/>
          <w:lang w:eastAsia="ja-JP"/>
          <w14:ligatures w14:val="standard"/>
        </w:rPr>
      </w:pPr>
    </w:p>
    <w:p w14:paraId="1E6D3C64" w14:textId="77777777" w:rsidR="000F0AEE" w:rsidRPr="000F0AEE" w:rsidRDefault="000F0AEE" w:rsidP="000F0AEE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sz w:val="20"/>
          <w:szCs w:val="20"/>
          <w:lang w:eastAsia="ja-JP"/>
          <w14:ligatures w14:val="standard"/>
        </w:rPr>
      </w:pPr>
    </w:p>
    <w:p w14:paraId="333DF465" w14:textId="14D2E023" w:rsidR="00291DF3" w:rsidRDefault="000F0AEE" w:rsidP="00291DF3">
      <w:pPr>
        <w:keepNext/>
        <w:keepLines/>
        <w:spacing w:before="360" w:after="140" w:line="300" w:lineRule="auto"/>
        <w:outlineLvl w:val="0"/>
        <w:rPr>
          <w:rFonts w:ascii="Arial" w:eastAsia="MS Gothic" w:hAnsi="Arial" w:cs="Times New Roman"/>
          <w:b/>
          <w:bCs/>
          <w:caps/>
          <w:color w:val="00B050"/>
          <w:spacing w:val="-4"/>
          <w:sz w:val="24"/>
          <w:szCs w:val="20"/>
          <w:lang w:eastAsia="ja-JP"/>
          <w14:ligatures w14:val="standard"/>
        </w:rPr>
      </w:pPr>
      <w:r w:rsidRPr="000F0AEE">
        <w:rPr>
          <w:rFonts w:ascii="Arial" w:eastAsia="MS Gothic" w:hAnsi="Arial" w:cs="Times New Roman"/>
          <w:b/>
          <w:bCs/>
          <w:caps/>
          <w:color w:val="00B050"/>
          <w:spacing w:val="-4"/>
          <w:sz w:val="24"/>
          <w:szCs w:val="20"/>
          <w:lang w:eastAsia="ja-JP"/>
          <w14:ligatures w14:val="standard"/>
        </w:rPr>
        <w:t>sosial kompetanse / DAnning</w:t>
      </w:r>
      <w:r w:rsidR="002A5822">
        <w:rPr>
          <w:rFonts w:ascii="Arial" w:eastAsia="MS Gothic" w:hAnsi="Arial" w:cs="Times New Roman"/>
          <w:b/>
          <w:bCs/>
          <w:caps/>
          <w:color w:val="00B050"/>
          <w:spacing w:val="-4"/>
          <w:sz w:val="24"/>
          <w:szCs w:val="20"/>
          <w:lang w:eastAsia="ja-JP"/>
          <w14:ligatures w14:val="standard"/>
        </w:rPr>
        <w:br/>
      </w:r>
      <w:r w:rsidR="00291DF3">
        <w:t>Sosial kompetanse er ferdigheter som naturlig inngår i barnas samspill, som empati, selvfølelse, selvhevdelse</w:t>
      </w:r>
      <w:r w:rsidR="00E21D19">
        <w:t xml:space="preserve"> og</w:t>
      </w:r>
      <w:r w:rsidR="00291DF3">
        <w:t xml:space="preserve"> </w:t>
      </w:r>
      <w:r w:rsidR="00E21D19">
        <w:t>selvkontroll. I</w:t>
      </w:r>
      <w:r w:rsidR="00291DF3">
        <w:t xml:space="preserve"> </w:t>
      </w:r>
      <w:r w:rsidR="0016171B">
        <w:t xml:space="preserve">samspill og lek </w:t>
      </w:r>
      <w:r w:rsidR="00291DF3">
        <w:t xml:space="preserve">med andre barn og voksne i barnehagen videreutvikler barn den sosiale kompetansen som trengs i relasjoner med andre mennesker. Barn utvikler sosial kompetanse først og fremst i det daglige og uformelle samspillet med andre barn og voksne. På småbarnsavdelingen </w:t>
      </w:r>
      <w:r w:rsidR="0050057B">
        <w:t>er det naturlig at vi</w:t>
      </w:r>
      <w:r w:rsidR="004C3E4F">
        <w:t xml:space="preserve"> har ekstra fokus </w:t>
      </w:r>
      <w:r w:rsidR="00656F84">
        <w:t xml:space="preserve">i begynnelsen av et år med tilvenning </w:t>
      </w:r>
      <w:r w:rsidR="004C3E4F">
        <w:t xml:space="preserve">på </w:t>
      </w:r>
      <w:r w:rsidR="00291DF3">
        <w:t xml:space="preserve">empati og det å trøste andre som er lei seg. Vi </w:t>
      </w:r>
      <w:r w:rsidR="001E60C0">
        <w:t xml:space="preserve">voksne hjelper barna med å </w:t>
      </w:r>
      <w:r w:rsidR="00291DF3">
        <w:t>sette</w:t>
      </w:r>
      <w:r w:rsidR="001E60C0">
        <w:t xml:space="preserve"> </w:t>
      </w:r>
      <w:r w:rsidR="00291DF3">
        <w:t>ord på følelser</w:t>
      </w:r>
      <w:r w:rsidR="00FF182E">
        <w:t>;</w:t>
      </w:r>
      <w:r w:rsidR="00291DF3">
        <w:t xml:space="preserve"> både glede, sinne og tristhet</w:t>
      </w:r>
      <w:r w:rsidR="00FF182E">
        <w:t xml:space="preserve"> som er en naturlig del av følelsene som kan oppstå når en er ny i barnehagen</w:t>
      </w:r>
      <w:r w:rsidR="00442D79">
        <w:t xml:space="preserve"> og kan være til hjelp for de andre barna å forstå</w:t>
      </w:r>
      <w:r w:rsidR="00FF182E">
        <w:t xml:space="preserve"> at det kommer inn </w:t>
      </w:r>
      <w:r w:rsidR="0087671C">
        <w:t>nye barn som har ulike følelser de kjenner på.</w:t>
      </w:r>
      <w:r w:rsidR="00291DF3">
        <w:t xml:space="preserve"> Vi </w:t>
      </w:r>
      <w:r w:rsidR="00442D79">
        <w:t xml:space="preserve">ønsker å </w:t>
      </w:r>
      <w:r w:rsidR="00291DF3">
        <w:t>hjelpe hverandre</w:t>
      </w:r>
      <w:r w:rsidR="00442D79">
        <w:t xml:space="preserve"> </w:t>
      </w:r>
      <w:r w:rsidR="00291DF3">
        <w:t>og</w:t>
      </w:r>
      <w:r w:rsidR="00442D79">
        <w:t xml:space="preserve"> </w:t>
      </w:r>
      <w:r w:rsidR="00291DF3">
        <w:t>deler på leker</w:t>
      </w:r>
      <w:r w:rsidR="00442D79">
        <w:t xml:space="preserve"> vi har på avdelingen. </w:t>
      </w:r>
    </w:p>
    <w:p w14:paraId="79169EBA" w14:textId="4CE61EF1" w:rsidR="000F0AEE" w:rsidRPr="00291DF3" w:rsidRDefault="000F0AEE" w:rsidP="00291DF3">
      <w:pPr>
        <w:keepNext/>
        <w:keepLines/>
        <w:spacing w:before="360" w:after="140" w:line="300" w:lineRule="auto"/>
        <w:outlineLvl w:val="0"/>
        <w:rPr>
          <w:rFonts w:ascii="Arial" w:eastAsia="MS Gothic" w:hAnsi="Arial" w:cs="Times New Roman"/>
          <w:b/>
          <w:caps/>
          <w:color w:val="00B050"/>
          <w:spacing w:val="-4"/>
          <w:sz w:val="24"/>
          <w:szCs w:val="20"/>
          <w:lang w:eastAsia="ja-JP"/>
          <w14:ligatures w14:val="standard"/>
        </w:rPr>
      </w:pPr>
      <w:r w:rsidRPr="000F0AEE">
        <w:rPr>
          <w:rFonts w:ascii="Georgia" w:eastAsia="Georgia" w:hAnsi="Georgia" w:cs="Times New Roman"/>
          <w:noProof/>
          <w:color w:val="404040"/>
          <w:spacing w:val="-4"/>
          <w:sz w:val="20"/>
          <w:szCs w:val="20"/>
          <w:lang w:eastAsia="ja-JP"/>
          <w14:ligatures w14:val="standard"/>
        </w:rPr>
        <mc:AlternateContent>
          <mc:Choice Requires="wpg">
            <w:drawing>
              <wp:anchor distT="0" distB="0" distL="228600" distR="228600" simplePos="0" relativeHeight="251658244" behindDoc="0" locked="0" layoutInCell="1" allowOverlap="1" wp14:anchorId="728A3C70" wp14:editId="0B0335E0">
                <wp:simplePos x="0" y="0"/>
                <wp:positionH relativeFrom="margin">
                  <wp:posOffset>-84976</wp:posOffset>
                </wp:positionH>
                <wp:positionV relativeFrom="page">
                  <wp:posOffset>6038850</wp:posOffset>
                </wp:positionV>
                <wp:extent cx="2076450" cy="3867150"/>
                <wp:effectExtent l="0" t="0" r="0" b="0"/>
                <wp:wrapSquare wrapText="bothSides"/>
                <wp:docPr id="50" name="Grup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3867150"/>
                          <a:chOff x="0" y="0"/>
                          <a:chExt cx="2571750" cy="8229600"/>
                        </a:xfrm>
                      </wpg:grpSpPr>
                      <wps:wsp>
                        <wps:cNvPr id="51" name="Tekstboks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1E2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F5F1E2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899353C" w14:textId="7BD82994" w:rsidR="000F0AEE" w:rsidRDefault="000F0AEE" w:rsidP="000F0AEE">
                              <w:pPr>
                                <w:rPr>
                                  <w:color w:val="595959"/>
                                </w:rPr>
                              </w:pPr>
                              <w:r w:rsidRPr="000F0AEE">
                                <w:rPr>
                                  <w:color w:val="595959"/>
                                </w:rPr>
                                <w:t>I denne perioden jobber vi med tilhørighet og inkluderende fellesskap.</w:t>
                              </w:r>
                            </w:p>
                            <w:p w14:paraId="17659FB5" w14:textId="77777777" w:rsidR="009C41A5" w:rsidRDefault="009C41A5" w:rsidP="000F0AEE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  <w:p w14:paraId="01332098" w14:textId="79B4D269" w:rsidR="000A4E80" w:rsidRDefault="000A4E80" w:rsidP="000F0AEE">
                              <w:pPr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color w:val="595959"/>
                                </w:rPr>
                                <w:t>Vi jobber med sansene og sanseopplevelser. Knytter det opp til årstiden.</w:t>
                              </w:r>
                            </w:p>
                            <w:p w14:paraId="6BCF1BC7" w14:textId="77777777" w:rsidR="009C41A5" w:rsidRDefault="009C41A5" w:rsidP="000F0AEE">
                              <w:pPr>
                                <w:rPr>
                                  <w:color w:val="595959"/>
                                </w:rPr>
                              </w:pPr>
                            </w:p>
                            <w:p w14:paraId="066836AF" w14:textId="60605760" w:rsidR="000F0AEE" w:rsidRPr="000F0AEE" w:rsidRDefault="009C41A5" w:rsidP="000F0AEE">
                              <w:pPr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color w:val="595959"/>
                                </w:rPr>
                                <w:t>Uke 38 skal vi ha brannvernuke.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391A0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emkant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6BA644" w14:textId="77777777" w:rsidR="000F0AEE" w:rsidRPr="000F0AEE" w:rsidRDefault="000F0AEE" w:rsidP="000F0AEE">
                              <w:pPr>
                                <w:pStyle w:val="Ingenmellomrom"/>
                                <w:rPr>
                                  <w:rFonts w:ascii="Arial" w:eastAsia="MS Gothic" w:hAnsi="Arial" w:cs="Times New Roman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0F0AEE">
                                <w:rPr>
                                  <w:rFonts w:ascii="Arial" w:eastAsia="MS Gothic" w:hAnsi="Arial" w:cs="Times New Roman"/>
                                  <w:color w:val="FFFFFF"/>
                                  <w:sz w:val="26"/>
                                  <w:szCs w:val="26"/>
                                </w:rPr>
                                <w:t>Periodens tema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A3C70" id="Gruppe 50" o:spid="_x0000_s1027" style="position:absolute;margin-left:-6.7pt;margin-top:475.5pt;width:163.5pt;height:304.5pt;z-index:251658244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">
                <v:shape id="Tekstboks 51" o:spid="_x0000_s1028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" stroked="f" strokeweight=".5pt">
                  <v:fill color2="#f2edd7" rotate="t" focusposition=".5,.5" focussize="-.5,-.5" focus="100%" type="gradientRadial"/>
                  <v:textbox inset="14.4pt,1in,14.4pt,14.4pt">
                    <w:txbxContent>
                      <w:p w14:paraId="7899353C" w14:textId="7BD82994" w:rsidR="000F0AEE" w:rsidRDefault="000F0AEE" w:rsidP="000F0AEE">
                        <w:pPr>
                          <w:rPr>
                            <w:color w:val="595959"/>
                          </w:rPr>
                        </w:pPr>
                        <w:r w:rsidRPr="000F0AEE">
                          <w:rPr>
                            <w:color w:val="595959"/>
                          </w:rPr>
                          <w:t>I denne perioden jobber vi med tilhørighet og inkluderende fellesskap.</w:t>
                        </w:r>
                      </w:p>
                      <w:p w14:paraId="17659FB5" w14:textId="77777777" w:rsidR="009C41A5" w:rsidRDefault="009C41A5" w:rsidP="000F0AEE">
                        <w:pPr>
                          <w:rPr>
                            <w:color w:val="595959"/>
                          </w:rPr>
                        </w:pPr>
                      </w:p>
                      <w:p w14:paraId="01332098" w14:textId="79B4D269" w:rsidR="000A4E80" w:rsidRDefault="000A4E80" w:rsidP="000F0AEE">
                        <w:pPr>
                          <w:rPr>
                            <w:color w:val="595959"/>
                          </w:rPr>
                        </w:pPr>
                        <w:r>
                          <w:rPr>
                            <w:color w:val="595959"/>
                          </w:rPr>
                          <w:t>Vi jobber med sansene og sanseopplevelser. Knytter det opp til årstiden.</w:t>
                        </w:r>
                      </w:p>
                      <w:p w14:paraId="6BCF1BC7" w14:textId="77777777" w:rsidR="009C41A5" w:rsidRDefault="009C41A5" w:rsidP="000F0AEE">
                        <w:pPr>
                          <w:rPr>
                            <w:color w:val="595959"/>
                          </w:rPr>
                        </w:pPr>
                      </w:p>
                      <w:p w14:paraId="066836AF" w14:textId="60605760" w:rsidR="000F0AEE" w:rsidRPr="000F0AEE" w:rsidRDefault="009C41A5" w:rsidP="000F0AEE">
                        <w:pPr>
                          <w:rPr>
                            <w:color w:val="595959"/>
                          </w:rPr>
                        </w:pPr>
                        <w:r>
                          <w:rPr>
                            <w:color w:val="595959"/>
                          </w:rPr>
                          <w:t>Uke 38 skal vi ha brannvernuke.</w:t>
                        </w:r>
                      </w:p>
                    </w:txbxContent>
                  </v:textbox>
                </v:shape>
                <v:rect id="Rektangel 3" o:spid="_x0000_s102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" fillcolor="#391a0b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emkant 4" o:spid="_x0000_s1030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" adj="19915" fillcolor="#c5e0b3 [1305]" stroked="f" strokeweight="1pt">
                  <v:textbox inset="28.8pt,0,14.4pt,0">
                    <w:txbxContent>
                      <w:p w14:paraId="0E6BA644" w14:textId="77777777" w:rsidR="000F0AEE" w:rsidRPr="000F0AEE" w:rsidRDefault="000F0AEE" w:rsidP="000F0AEE">
                        <w:pPr>
                          <w:pStyle w:val="Ingenmellomrom"/>
                          <w:rPr>
                            <w:rFonts w:ascii="Arial" w:eastAsia="MS Gothic" w:hAnsi="Arial" w:cs="Times New Roman"/>
                            <w:color w:val="FFFFFF"/>
                            <w:sz w:val="26"/>
                            <w:szCs w:val="26"/>
                          </w:rPr>
                        </w:pPr>
                        <w:r w:rsidRPr="000F0AEE">
                          <w:rPr>
                            <w:rFonts w:ascii="Arial" w:eastAsia="MS Gothic" w:hAnsi="Arial" w:cs="Times New Roman"/>
                            <w:color w:val="FFFFFF"/>
                            <w:sz w:val="26"/>
                            <w:szCs w:val="26"/>
                          </w:rPr>
                          <w:t>Periodens tema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Pr="000F0AEE">
        <w:rPr>
          <w:rFonts w:ascii="Georgia" w:eastAsia="Times New Roman" w:hAnsi="Georgia" w:cs="Times New Roman"/>
          <w:color w:val="303030"/>
          <w:kern w:val="0"/>
          <w:sz w:val="20"/>
          <w:szCs w:val="20"/>
          <w:lang w:eastAsia="nb-NO"/>
          <w14:ligatures w14:val="none"/>
        </w:rPr>
        <w:t>Personalet skal</w:t>
      </w:r>
    </w:p>
    <w:p w14:paraId="73D445EB" w14:textId="77777777" w:rsidR="000F0AEE" w:rsidRPr="000F0AEE" w:rsidRDefault="000F0AEE" w:rsidP="000F0AEE">
      <w:pPr>
        <w:numPr>
          <w:ilvl w:val="0"/>
          <w:numId w:val="3"/>
        </w:numPr>
        <w:shd w:val="clear" w:color="auto" w:fill="FFFFFF"/>
        <w:spacing w:before="48" w:after="100" w:afterAutospacing="1" w:line="240" w:lineRule="auto"/>
        <w:rPr>
          <w:rFonts w:ascii="Georgia" w:eastAsia="Times New Roman" w:hAnsi="Georgia" w:cs="Times New Roman"/>
          <w:color w:val="303030"/>
          <w:kern w:val="0"/>
          <w:sz w:val="20"/>
          <w:szCs w:val="20"/>
          <w:lang w:eastAsia="nb-NO"/>
          <w14:ligatures w14:val="none"/>
        </w:rPr>
      </w:pPr>
      <w:r w:rsidRPr="000F0AEE">
        <w:rPr>
          <w:rFonts w:ascii="Georgia" w:eastAsia="Times New Roman" w:hAnsi="Georgia" w:cs="Times New Roman"/>
          <w:color w:val="303030"/>
          <w:kern w:val="0"/>
          <w:sz w:val="20"/>
          <w:szCs w:val="20"/>
          <w:lang w:eastAsia="nb-NO"/>
          <w14:ligatures w14:val="none"/>
        </w:rPr>
        <w:t>tilrettelegge for meningsfulle opplevelser og støtte barnas identitetsutvikling og positive selvforståelse</w:t>
      </w:r>
    </w:p>
    <w:p w14:paraId="318B4E6B" w14:textId="77777777" w:rsidR="000F0AEE" w:rsidRPr="000F0AEE" w:rsidRDefault="000F0AEE" w:rsidP="000F0AEE">
      <w:pPr>
        <w:numPr>
          <w:ilvl w:val="0"/>
          <w:numId w:val="3"/>
        </w:numPr>
        <w:shd w:val="clear" w:color="auto" w:fill="FFFFFF"/>
        <w:spacing w:before="48" w:after="100" w:afterAutospacing="1" w:line="240" w:lineRule="auto"/>
        <w:rPr>
          <w:rFonts w:ascii="Georgia" w:eastAsia="Times New Roman" w:hAnsi="Georgia" w:cs="Times New Roman"/>
          <w:color w:val="303030"/>
          <w:kern w:val="0"/>
          <w:sz w:val="20"/>
          <w:szCs w:val="20"/>
          <w:lang w:eastAsia="nb-NO"/>
          <w14:ligatures w14:val="none"/>
        </w:rPr>
      </w:pPr>
      <w:r w:rsidRPr="000F0AEE">
        <w:rPr>
          <w:rFonts w:ascii="Georgia" w:eastAsia="Times New Roman" w:hAnsi="Georgia" w:cs="Times New Roman"/>
          <w:color w:val="303030"/>
          <w:kern w:val="0"/>
          <w:sz w:val="20"/>
          <w:szCs w:val="20"/>
          <w:lang w:eastAsia="nb-NO"/>
          <w14:ligatures w14:val="none"/>
        </w:rPr>
        <w:t>støtte barnas aktivitet, engasjement og deltakelse i fellesskapet</w:t>
      </w:r>
    </w:p>
    <w:p w14:paraId="484C3710" w14:textId="77777777" w:rsidR="000F0AEE" w:rsidRPr="000F0AEE" w:rsidRDefault="000F0AEE" w:rsidP="000F0AEE">
      <w:pPr>
        <w:numPr>
          <w:ilvl w:val="0"/>
          <w:numId w:val="3"/>
        </w:numPr>
        <w:shd w:val="clear" w:color="auto" w:fill="FFFFFF"/>
        <w:spacing w:before="48" w:after="100" w:afterAutospacing="1" w:line="240" w:lineRule="auto"/>
        <w:rPr>
          <w:rFonts w:ascii="Georgia" w:eastAsia="Times New Roman" w:hAnsi="Georgia" w:cs="Times New Roman"/>
          <w:color w:val="303030"/>
          <w:kern w:val="0"/>
          <w:sz w:val="20"/>
          <w:szCs w:val="20"/>
          <w:lang w:eastAsia="nb-NO"/>
          <w14:ligatures w14:val="none"/>
        </w:rPr>
      </w:pPr>
      <w:r w:rsidRPr="000F0AEE">
        <w:rPr>
          <w:rFonts w:ascii="Georgia" w:eastAsia="Georgia" w:hAnsi="Georgia" w:cs="Times New Roman"/>
          <w:noProof/>
          <w:color w:val="404040"/>
          <w:spacing w:val="-4"/>
          <w:sz w:val="20"/>
          <w:szCs w:val="20"/>
          <w:lang w:eastAsia="ja-JP"/>
          <w14:ligatures w14:val="standard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DCE4B4F" wp14:editId="0E2BDE15">
                <wp:simplePos x="0" y="0"/>
                <wp:positionH relativeFrom="column">
                  <wp:posOffset>4251325</wp:posOffset>
                </wp:positionH>
                <wp:positionV relativeFrom="paragraph">
                  <wp:posOffset>79375</wp:posOffset>
                </wp:positionV>
                <wp:extent cx="2360930" cy="1404620"/>
                <wp:effectExtent l="0" t="0" r="22860" b="1143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F732" w14:textId="77777777" w:rsidR="000F0AEE" w:rsidRPr="00F827D1" w:rsidRDefault="000F0AEE" w:rsidP="000F0A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7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Barns medvirkning</w:t>
                            </w:r>
                          </w:p>
                          <w:p w14:paraId="6EE7473A" w14:textId="3855018E" w:rsidR="000F0AEE" w:rsidRDefault="000F0AEE" w:rsidP="000F0AE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Barna er med å velge hvor vi skal gå på turer</w:t>
                            </w:r>
                            <w:r w:rsidR="00A0126C">
                              <w:t>.</w:t>
                            </w:r>
                          </w:p>
                          <w:p w14:paraId="39A464E5" w14:textId="42629317" w:rsidR="000F0AEE" w:rsidRDefault="00A0126C" w:rsidP="000F0AE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Barna er med å bestemme sanger i samling.</w:t>
                            </w:r>
                          </w:p>
                          <w:p w14:paraId="48AFF677" w14:textId="78ED6059" w:rsidR="000F0AEE" w:rsidRDefault="00447736" w:rsidP="000F0AE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 lytter til verbale og nonverbale uttrykk i hverdagen</w:t>
                            </w:r>
                            <w:r w:rsidR="00656F84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E4B4F" id="Tekstboks 217" o:spid="_x0000_s1031" type="#_x0000_t202" style="position:absolute;left:0;text-align:left;margin-left:334.75pt;margin-top:6.2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">
                <v:textbox style="mso-fit-shape-to-text:t">
                  <w:txbxContent>
                    <w:p w14:paraId="7F1BF732" w14:textId="77777777" w:rsidR="000F0AEE" w:rsidRPr="00F827D1" w:rsidRDefault="000F0AEE" w:rsidP="000F0A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827D1">
                        <w:rPr>
                          <w:b/>
                          <w:bCs/>
                          <w:sz w:val="24"/>
                          <w:szCs w:val="24"/>
                        </w:rPr>
                        <w:t>Barns medvirkning</w:t>
                      </w:r>
                    </w:p>
                    <w:p w14:paraId="6EE7473A" w14:textId="3855018E" w:rsidR="000F0AEE" w:rsidRDefault="000F0AEE" w:rsidP="000F0AEE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Barna er med å velge hvor vi skal gå på turer</w:t>
                      </w:r>
                      <w:r w:rsidR="00A0126C">
                        <w:t>.</w:t>
                      </w:r>
                    </w:p>
                    <w:p w14:paraId="39A464E5" w14:textId="42629317" w:rsidR="000F0AEE" w:rsidRDefault="00A0126C" w:rsidP="000F0AEE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Barna er med å bestemme sanger i samling.</w:t>
                      </w:r>
                    </w:p>
                    <w:p w14:paraId="48AFF677" w14:textId="78ED6059" w:rsidR="000F0AEE" w:rsidRDefault="00447736" w:rsidP="000F0AEE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Vi lytter til verbale og nonverbale uttrykk i hverdagen</w:t>
                      </w:r>
                      <w:r w:rsidR="00656F84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AEE">
        <w:rPr>
          <w:rFonts w:ascii="Georgia" w:eastAsia="Times New Roman" w:hAnsi="Georgia" w:cs="Times New Roman"/>
          <w:color w:val="303030"/>
          <w:kern w:val="0"/>
          <w:sz w:val="20"/>
          <w:szCs w:val="20"/>
          <w:lang w:eastAsia="nb-NO"/>
          <w14:ligatures w14:val="none"/>
        </w:rPr>
        <w:t>legge merke til, anerkjenne og følge opp barnas perspektiver og handlinger</w:t>
      </w:r>
    </w:p>
    <w:p w14:paraId="2EE932A3" w14:textId="77777777" w:rsidR="000F0AEE" w:rsidRPr="000F0AEE" w:rsidRDefault="000F0AEE" w:rsidP="000F0AEE">
      <w:pPr>
        <w:numPr>
          <w:ilvl w:val="0"/>
          <w:numId w:val="3"/>
        </w:numPr>
        <w:shd w:val="clear" w:color="auto" w:fill="FFFFFF"/>
        <w:spacing w:before="48" w:after="100" w:afterAutospacing="1" w:line="240" w:lineRule="auto"/>
        <w:rPr>
          <w:rFonts w:ascii="Georgia" w:eastAsia="Times New Roman" w:hAnsi="Georgia" w:cs="Times New Roman"/>
          <w:color w:val="303030"/>
          <w:kern w:val="0"/>
          <w:sz w:val="20"/>
          <w:szCs w:val="20"/>
          <w:lang w:eastAsia="nb-NO"/>
          <w14:ligatures w14:val="none"/>
        </w:rPr>
      </w:pPr>
      <w:r w:rsidRPr="000F0AEE">
        <w:rPr>
          <w:rFonts w:ascii="Georgia" w:eastAsia="Times New Roman" w:hAnsi="Georgia" w:cs="Times New Roman"/>
          <w:color w:val="303030"/>
          <w:kern w:val="0"/>
          <w:sz w:val="20"/>
          <w:szCs w:val="20"/>
          <w:lang w:eastAsia="nb-NO"/>
          <w14:ligatures w14:val="none"/>
        </w:rPr>
        <w:t>støtte barnas initiativ til samspill og bidra til at alle kan få leke med andre, oppleve vennskap og lære å beholde venner</w:t>
      </w:r>
    </w:p>
    <w:p w14:paraId="496BA2B2" w14:textId="77777777" w:rsidR="000F0AEE" w:rsidRPr="000F0AEE" w:rsidRDefault="000F0AEE" w:rsidP="000F0AEE">
      <w:pPr>
        <w:spacing w:after="200" w:line="300" w:lineRule="auto"/>
        <w:ind w:left="720"/>
        <w:contextualSpacing/>
        <w:rPr>
          <w:rFonts w:ascii="Georgia" w:eastAsia="Georgia" w:hAnsi="Georgia" w:cs="Times New Roman"/>
          <w:noProof/>
          <w:color w:val="404040"/>
          <w:spacing w:val="-4"/>
          <w:sz w:val="20"/>
          <w:szCs w:val="20"/>
          <w:lang w:eastAsia="ja-JP"/>
          <w14:ligatures w14:val="standard"/>
        </w:rPr>
      </w:pPr>
    </w:p>
    <w:p w14:paraId="414D532B" w14:textId="77777777" w:rsidR="000F0AEE" w:rsidRPr="000F0AEE" w:rsidRDefault="000F0AEE" w:rsidP="000F0AEE">
      <w:pPr>
        <w:keepNext/>
        <w:keepLines/>
        <w:spacing w:before="360" w:after="140" w:line="300" w:lineRule="auto"/>
        <w:outlineLvl w:val="0"/>
        <w:rPr>
          <w:rFonts w:ascii="Arial" w:eastAsia="MS Gothic" w:hAnsi="Arial" w:cs="Times New Roman"/>
          <w:b/>
          <w:bCs/>
          <w:caps/>
          <w:color w:val="00B050"/>
          <w:spacing w:val="-4"/>
          <w:sz w:val="24"/>
          <w:szCs w:val="20"/>
          <w:lang w:eastAsia="ja-JP"/>
          <w14:ligatures w14:val="standard"/>
        </w:rPr>
      </w:pPr>
      <w:r w:rsidRPr="000F0AEE">
        <w:rPr>
          <w:rFonts w:ascii="Arial" w:eastAsia="MS Gothic" w:hAnsi="Arial" w:cs="Times New Roman"/>
          <w:b/>
          <w:bCs/>
          <w:caps/>
          <w:noProof/>
          <w:color w:val="00B050"/>
          <w:spacing w:val="-4"/>
          <w:sz w:val="24"/>
          <w:szCs w:val="20"/>
          <w:lang w:eastAsia="ja-JP" w:bidi="nb-NO"/>
          <w14:ligatures w14:val="standard"/>
        </w:rPr>
        <mc:AlternateContent>
          <mc:Choice Requires="wps">
            <w:drawing>
              <wp:anchor distT="182880" distB="182880" distL="274320" distR="274320" simplePos="0" relativeHeight="251658241" behindDoc="0" locked="1" layoutInCell="1" allowOverlap="0" wp14:anchorId="43F390F0" wp14:editId="3DE3E62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3577590"/>
                <wp:effectExtent l="0" t="0" r="7620" b="3810"/>
                <wp:wrapSquare wrapText="bothSides"/>
                <wp:docPr id="6" name="Tekstboks 6" descr="Tekstboks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57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Oppsettstabell"/>
                            </w:tblPr>
                            <w:tblGrid>
                              <w:gridCol w:w="3518"/>
                            </w:tblGrid>
                            <w:tr w:rsidR="000F0AEE" w14:paraId="167103BF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8259FD2" w14:textId="43D5C75E" w:rsidR="000F0AEE" w:rsidRDefault="002D04C8" w:rsidP="00D458DD">
                                  <w:r w:rsidRPr="002D04C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EA090B" wp14:editId="31C0930A">
                                        <wp:extent cx="1407160" cy="1558290"/>
                                        <wp:effectExtent l="0" t="0" r="2540" b="3810"/>
                                        <wp:docPr id="172008934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7160" cy="155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8A982AB" w14:textId="69A25867" w:rsidR="000F0AEE" w:rsidRPr="000F0AEE" w:rsidRDefault="000F0AEE" w:rsidP="000F0AEE">
                            <w:pPr>
                              <w:pStyle w:val="Kontaktoverskrift"/>
                              <w:rPr>
                                <w:color w:val="00B050"/>
                              </w:rPr>
                            </w:pPr>
                            <w:r w:rsidRPr="000F0AEE">
                              <w:rPr>
                                <w:color w:val="00B050"/>
                                <w:lang w:bidi="nb-NO"/>
                              </w:rPr>
                              <w:t xml:space="preserve">Oversikt over ansatte på </w:t>
                            </w:r>
                            <w:r w:rsidR="006A5E94">
                              <w:rPr>
                                <w:color w:val="00B050"/>
                                <w:lang w:bidi="nb-NO"/>
                              </w:rPr>
                              <w:t>Larvene</w:t>
                            </w:r>
                          </w:p>
                          <w:p w14:paraId="6A068A26" w14:textId="02E1C13C" w:rsidR="000F0AEE" w:rsidRDefault="006A5E94" w:rsidP="000F0AEE">
                            <w:pPr>
                              <w:pStyle w:val="Kontaktinformasjon"/>
                            </w:pPr>
                            <w:r>
                              <w:t>Ingrid</w:t>
                            </w:r>
                            <w:r w:rsidR="000F0AEE">
                              <w:t xml:space="preserve"> – Pedagogisk leder</w:t>
                            </w:r>
                          </w:p>
                          <w:p w14:paraId="17EEBE35" w14:textId="7B886016" w:rsidR="000F0AEE" w:rsidRPr="005F3A49" w:rsidRDefault="006A5E94" w:rsidP="000F0AEE">
                            <w:pPr>
                              <w:pStyle w:val="Kontaktinformasjon"/>
                            </w:pPr>
                            <w:r w:rsidRPr="005F3A49">
                              <w:t>Rachel</w:t>
                            </w:r>
                            <w:r w:rsidR="000F0AEE" w:rsidRPr="005F3A49">
                              <w:t xml:space="preserve"> – </w:t>
                            </w:r>
                            <w:r w:rsidR="0082574D" w:rsidRPr="005F3A49">
                              <w:t>Assistent</w:t>
                            </w:r>
                          </w:p>
                          <w:p w14:paraId="3D03A808" w14:textId="667FDC87" w:rsidR="000F0AEE" w:rsidRPr="005F3A49" w:rsidRDefault="006A5E94" w:rsidP="000F0AEE">
                            <w:pPr>
                              <w:pStyle w:val="Kontaktinformasjon"/>
                            </w:pPr>
                            <w:r w:rsidRPr="005F3A49">
                              <w:t>Ellinor</w:t>
                            </w:r>
                            <w:r w:rsidR="000F0AEE" w:rsidRPr="005F3A49">
                              <w:t xml:space="preserve"> – Assistent</w:t>
                            </w:r>
                          </w:p>
                          <w:p w14:paraId="50521E43" w14:textId="0826D885" w:rsidR="000F0AEE" w:rsidRPr="005F3A49" w:rsidRDefault="006A5E94" w:rsidP="000F0AEE">
                            <w:pPr>
                              <w:pStyle w:val="Kontaktinformasjon"/>
                            </w:pPr>
                            <w:r w:rsidRPr="005F3A49">
                              <w:t>June</w:t>
                            </w:r>
                            <w:r w:rsidR="000F0AEE" w:rsidRPr="005F3A49">
                              <w:t xml:space="preserve"> – </w:t>
                            </w:r>
                            <w:proofErr w:type="spellStart"/>
                            <w:r w:rsidR="0082574D" w:rsidRPr="005F3A49">
                              <w:t>Barne</w:t>
                            </w:r>
                            <w:proofErr w:type="spellEnd"/>
                            <w:r w:rsidR="0082574D" w:rsidRPr="005F3A49">
                              <w:t xml:space="preserve"> -og ungdomsarbeider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90F0" id="Tekstboks 6" o:spid="_x0000_s1032" type="#_x0000_t202" alt="Tekstboks sidepanel" style="position:absolute;margin-left:0;margin-top:0;width:176.4pt;height:281.7pt;z-index:251658241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Oppsettstabell"/>
                      </w:tblPr>
                      <w:tblGrid>
                        <w:gridCol w:w="3518"/>
                      </w:tblGrid>
                      <w:tr w:rsidR="000F0AEE" w14:paraId="167103BF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8259FD2" w14:textId="43D5C75E" w:rsidR="000F0AEE" w:rsidRDefault="002D04C8" w:rsidP="00D458DD">
                            <w:r w:rsidRPr="002D04C8">
                              <w:rPr>
                                <w:noProof/>
                              </w:rPr>
                              <w:drawing>
                                <wp:inline distT="0" distB="0" distL="0" distR="0" wp14:anchorId="79EA090B" wp14:editId="31C0930A">
                                  <wp:extent cx="1407160" cy="1558290"/>
                                  <wp:effectExtent l="0" t="0" r="2540" b="3810"/>
                                  <wp:docPr id="172008934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60" cy="155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8A982AB" w14:textId="69A25867" w:rsidR="000F0AEE" w:rsidRPr="000F0AEE" w:rsidRDefault="000F0AEE" w:rsidP="000F0AEE">
                      <w:pPr>
                        <w:pStyle w:val="Kontaktoverskrift"/>
                        <w:rPr>
                          <w:color w:val="00B050"/>
                        </w:rPr>
                      </w:pPr>
                      <w:r w:rsidRPr="000F0AEE">
                        <w:rPr>
                          <w:color w:val="00B050"/>
                          <w:lang w:bidi="nb-NO"/>
                        </w:rPr>
                        <w:t xml:space="preserve">Oversikt over ansatte på </w:t>
                      </w:r>
                      <w:r w:rsidR="006A5E94">
                        <w:rPr>
                          <w:color w:val="00B050"/>
                          <w:lang w:bidi="nb-NO"/>
                        </w:rPr>
                        <w:t>Larvene</w:t>
                      </w:r>
                    </w:p>
                    <w:p w14:paraId="6A068A26" w14:textId="02E1C13C" w:rsidR="000F0AEE" w:rsidRDefault="006A5E94" w:rsidP="000F0AEE">
                      <w:pPr>
                        <w:pStyle w:val="Kontaktinformasjon"/>
                      </w:pPr>
                      <w:r>
                        <w:t>Ingrid</w:t>
                      </w:r>
                      <w:r w:rsidR="000F0AEE">
                        <w:t xml:space="preserve"> – Pedagogisk leder</w:t>
                      </w:r>
                    </w:p>
                    <w:p w14:paraId="17EEBE35" w14:textId="7B886016" w:rsidR="000F0AEE" w:rsidRPr="005F3A49" w:rsidRDefault="006A5E94" w:rsidP="000F0AEE">
                      <w:pPr>
                        <w:pStyle w:val="Kontaktinformasjon"/>
                      </w:pPr>
                      <w:r w:rsidRPr="005F3A49">
                        <w:t>Rachel</w:t>
                      </w:r>
                      <w:r w:rsidR="000F0AEE" w:rsidRPr="005F3A49">
                        <w:t xml:space="preserve"> – </w:t>
                      </w:r>
                      <w:r w:rsidR="0082574D" w:rsidRPr="005F3A49">
                        <w:t>Assistent</w:t>
                      </w:r>
                    </w:p>
                    <w:p w14:paraId="3D03A808" w14:textId="667FDC87" w:rsidR="000F0AEE" w:rsidRPr="005F3A49" w:rsidRDefault="006A5E94" w:rsidP="000F0AEE">
                      <w:pPr>
                        <w:pStyle w:val="Kontaktinformasjon"/>
                      </w:pPr>
                      <w:r w:rsidRPr="005F3A49">
                        <w:t>Ellinor</w:t>
                      </w:r>
                      <w:r w:rsidR="000F0AEE" w:rsidRPr="005F3A49">
                        <w:t xml:space="preserve"> – Assistent</w:t>
                      </w:r>
                    </w:p>
                    <w:p w14:paraId="50521E43" w14:textId="0826D885" w:rsidR="000F0AEE" w:rsidRPr="005F3A49" w:rsidRDefault="006A5E94" w:rsidP="000F0AEE">
                      <w:pPr>
                        <w:pStyle w:val="Kontaktinformasjon"/>
                      </w:pPr>
                      <w:r w:rsidRPr="005F3A49">
                        <w:t>June</w:t>
                      </w:r>
                      <w:r w:rsidR="000F0AEE" w:rsidRPr="005F3A49">
                        <w:t xml:space="preserve"> – </w:t>
                      </w:r>
                      <w:proofErr w:type="spellStart"/>
                      <w:r w:rsidR="0082574D" w:rsidRPr="005F3A49">
                        <w:t>Barne</w:t>
                      </w:r>
                      <w:proofErr w:type="spellEnd"/>
                      <w:r w:rsidR="0082574D" w:rsidRPr="005F3A49">
                        <w:t xml:space="preserve"> -og ungdomsarbeider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0F0AEE">
        <w:rPr>
          <w:rFonts w:ascii="Arial" w:eastAsia="MS Gothic" w:hAnsi="Arial" w:cs="Times New Roman"/>
          <w:b/>
          <w:bCs/>
          <w:caps/>
          <w:color w:val="00B050"/>
          <w:spacing w:val="-4"/>
          <w:sz w:val="24"/>
          <w:szCs w:val="20"/>
          <w:lang w:eastAsia="ja-JP"/>
          <w14:ligatures w14:val="standard"/>
        </w:rPr>
        <w:t>Fagområdene</w:t>
      </w:r>
    </w:p>
    <w:p w14:paraId="4E7C5D8E" w14:textId="77777777" w:rsidR="000F0AEE" w:rsidRPr="00093014" w:rsidRDefault="00B4778F" w:rsidP="000F0A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AD47" w:themeColor="accent6"/>
          <w:kern w:val="0"/>
          <w:sz w:val="24"/>
          <w:szCs w:val="24"/>
          <w:lang w:eastAsia="nb-NO"/>
          <w14:ligatures w14:val="none"/>
        </w:rPr>
      </w:pPr>
      <w:hyperlink r:id="rId7" w:history="1">
        <w:r w:rsidR="000F0AEE" w:rsidRPr="00093014">
          <w:rPr>
            <w:rFonts w:ascii="Roboto" w:eastAsia="Times New Roman" w:hAnsi="Roboto" w:cs="Times New Roman"/>
            <w:color w:val="70AD47" w:themeColor="accent6"/>
            <w:kern w:val="0"/>
            <w:sz w:val="27"/>
            <w:szCs w:val="27"/>
            <w:u w:val="single"/>
            <w:shd w:val="clear" w:color="auto" w:fill="FFFFFF"/>
            <w:lang w:eastAsia="nb-NO"/>
            <w14:ligatures w14:val="none"/>
          </w:rPr>
          <w:t>Kommunikasjon, språk og tekst</w:t>
        </w:r>
      </w:hyperlink>
    </w:p>
    <w:p w14:paraId="55D2A7BA" w14:textId="0DC613B2" w:rsidR="0027362B" w:rsidRDefault="0027362B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Samling: sang, rim og regler </w:t>
      </w:r>
    </w:p>
    <w:p w14:paraId="141DEEA0" w14:textId="7D342DEC" w:rsidR="000F0AEE" w:rsidRPr="000F0AEE" w:rsidRDefault="000F0AEE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0F0AEE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Vi leser b</w:t>
      </w:r>
      <w:r w:rsidR="00A0126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øker</w:t>
      </w:r>
    </w:p>
    <w:p w14:paraId="5B582207" w14:textId="77777777" w:rsidR="000F0AEE" w:rsidRPr="000F0AEE" w:rsidRDefault="000F0AEE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0F0AEE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Vi hjelper barna med å benevne tingene vi har rundt oss</w:t>
      </w:r>
    </w:p>
    <w:p w14:paraId="5C890F3A" w14:textId="6F49F928" w:rsidR="00A0126C" w:rsidRPr="000F0AEE" w:rsidRDefault="00A0126C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Fokusord og sanger </w:t>
      </w:r>
    </w:p>
    <w:p w14:paraId="5F1E3F55" w14:textId="77777777" w:rsidR="000F0AEE" w:rsidRPr="00093014" w:rsidRDefault="00B4778F" w:rsidP="000F0A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70AD47" w:themeColor="accent6"/>
          <w:kern w:val="0"/>
          <w:sz w:val="27"/>
          <w:szCs w:val="27"/>
          <w:lang w:eastAsia="nb-NO"/>
          <w14:ligatures w14:val="none"/>
        </w:rPr>
      </w:pPr>
      <w:hyperlink r:id="rId8" w:history="1">
        <w:r w:rsidR="000F0AEE" w:rsidRPr="00093014">
          <w:rPr>
            <w:rFonts w:ascii="Roboto" w:eastAsia="MS Gothic" w:hAnsi="Roboto" w:cs="Times New Roman"/>
            <w:color w:val="70AD47" w:themeColor="accent6"/>
            <w:kern w:val="0"/>
            <w:sz w:val="27"/>
            <w:szCs w:val="27"/>
            <w:u w:val="single"/>
            <w:lang w:eastAsia="nb-NO"/>
            <w14:ligatures w14:val="none"/>
          </w:rPr>
          <w:t>Kropp, bevegelse, mat og helse</w:t>
        </w:r>
      </w:hyperlink>
    </w:p>
    <w:p w14:paraId="26708316" w14:textId="728EA6C6" w:rsidR="000F0AEE" w:rsidRPr="007B1CB7" w:rsidRDefault="000F0AEE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Vi spiser sunn </w:t>
      </w:r>
      <w:r w:rsidR="000F4FE1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og god</w:t>
      </w: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 mat </w:t>
      </w:r>
    </w:p>
    <w:p w14:paraId="4561A95A" w14:textId="3EC82990" w:rsidR="000F0AEE" w:rsidRPr="007B1CB7" w:rsidRDefault="000F0AEE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Vi </w:t>
      </w:r>
      <w:r w:rsidR="00A0126C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leker på uteområdet og balanserer på klossene på takterrassen. </w:t>
      </w:r>
    </w:p>
    <w:p w14:paraId="3BAC0CF6" w14:textId="04B036DD" w:rsidR="00A0126C" w:rsidRPr="007B1CB7" w:rsidRDefault="000F4FE1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lastRenderedPageBreak/>
        <w:t>Vi går på tur i nærområdet</w:t>
      </w:r>
    </w:p>
    <w:p w14:paraId="4EAAAAAD" w14:textId="77777777" w:rsidR="000F0AEE" w:rsidRPr="00093014" w:rsidRDefault="00B4778F" w:rsidP="000F0A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70AD47" w:themeColor="accent6"/>
          <w:kern w:val="0"/>
          <w:sz w:val="27"/>
          <w:szCs w:val="27"/>
          <w:lang w:eastAsia="nb-NO"/>
          <w14:ligatures w14:val="none"/>
        </w:rPr>
      </w:pPr>
      <w:hyperlink r:id="rId9" w:history="1">
        <w:r w:rsidR="000F0AEE" w:rsidRPr="00093014">
          <w:rPr>
            <w:rFonts w:ascii="Roboto" w:eastAsia="MS Gothic" w:hAnsi="Roboto" w:cs="Times New Roman"/>
            <w:color w:val="70AD47" w:themeColor="accent6"/>
            <w:kern w:val="0"/>
            <w:sz w:val="27"/>
            <w:szCs w:val="27"/>
            <w:u w:val="single"/>
            <w:lang w:eastAsia="nb-NO"/>
            <w14:ligatures w14:val="none"/>
          </w:rPr>
          <w:t>Kunst, kultur og kreativitet</w:t>
        </w:r>
      </w:hyperlink>
    </w:p>
    <w:p w14:paraId="0462858B" w14:textId="717BBBC2" w:rsidR="000F0AEE" w:rsidRPr="007B1CB7" w:rsidRDefault="000F0AEE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Vi har mal</w:t>
      </w:r>
      <w:r w:rsidR="00B215E9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er</w:t>
      </w:r>
      <w:r w:rsidR="000A50E8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 og kjenner på ulike teksturer</w:t>
      </w:r>
    </w:p>
    <w:p w14:paraId="2D876208" w14:textId="15A96F58" w:rsidR="000A50E8" w:rsidRPr="007B1CB7" w:rsidRDefault="000A50E8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Vi </w:t>
      </w:r>
      <w:r w:rsidR="002F1DFE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lager sanseflasker </w:t>
      </w:r>
    </w:p>
    <w:p w14:paraId="52A9DF0A" w14:textId="77777777" w:rsidR="000F0AEE" w:rsidRPr="007B1CB7" w:rsidRDefault="000F0AEE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Vi støtter leken og lar barna utforske fantasien i rollelek</w:t>
      </w:r>
    </w:p>
    <w:p w14:paraId="59DE6FA7" w14:textId="77777777" w:rsidR="000F0AEE" w:rsidRPr="00093014" w:rsidRDefault="00B4778F" w:rsidP="000F0A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70AD47" w:themeColor="accent6"/>
          <w:kern w:val="0"/>
          <w:sz w:val="27"/>
          <w:szCs w:val="27"/>
          <w:lang w:eastAsia="nb-NO"/>
          <w14:ligatures w14:val="none"/>
        </w:rPr>
      </w:pPr>
      <w:hyperlink r:id="rId10" w:history="1">
        <w:r w:rsidR="000F0AEE" w:rsidRPr="00093014">
          <w:rPr>
            <w:rFonts w:ascii="Roboto" w:eastAsia="MS Gothic" w:hAnsi="Roboto" w:cs="Times New Roman"/>
            <w:color w:val="70AD47" w:themeColor="accent6"/>
            <w:kern w:val="0"/>
            <w:sz w:val="27"/>
            <w:szCs w:val="27"/>
            <w:u w:val="single"/>
            <w:lang w:eastAsia="nb-NO"/>
            <w14:ligatures w14:val="none"/>
          </w:rPr>
          <w:t>Natur, miljø og teknologi</w:t>
        </w:r>
      </w:hyperlink>
    </w:p>
    <w:p w14:paraId="0D0F8C0F" w14:textId="77777777" w:rsidR="00B215E9" w:rsidRPr="007B1CB7" w:rsidRDefault="00B215E9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Tur i nærområdet</w:t>
      </w:r>
    </w:p>
    <w:p w14:paraId="316160E4" w14:textId="6EA362BB" w:rsidR="000F0AEE" w:rsidRPr="007B1CB7" w:rsidRDefault="000F0AEE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Vi lærer om høsten og hvorfor bladene faller ned.</w:t>
      </w:r>
    </w:p>
    <w:p w14:paraId="7FCEC5DE" w14:textId="77777777" w:rsidR="000F0AEE" w:rsidRPr="00093014" w:rsidRDefault="00B4778F" w:rsidP="000F0A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70AD47" w:themeColor="accent6"/>
          <w:kern w:val="0"/>
          <w:sz w:val="27"/>
          <w:szCs w:val="27"/>
          <w:lang w:eastAsia="nb-NO"/>
          <w14:ligatures w14:val="none"/>
        </w:rPr>
      </w:pPr>
      <w:hyperlink r:id="rId11" w:history="1">
        <w:r w:rsidR="000F0AEE" w:rsidRPr="00093014">
          <w:rPr>
            <w:rFonts w:ascii="Roboto" w:eastAsia="MS Gothic" w:hAnsi="Roboto" w:cs="Times New Roman"/>
            <w:color w:val="70AD47" w:themeColor="accent6"/>
            <w:kern w:val="0"/>
            <w:sz w:val="27"/>
            <w:szCs w:val="27"/>
            <w:u w:val="single"/>
            <w:lang w:eastAsia="nb-NO"/>
            <w14:ligatures w14:val="none"/>
          </w:rPr>
          <w:t>Antall, rom og form</w:t>
        </w:r>
      </w:hyperlink>
    </w:p>
    <w:p w14:paraId="3A89DAF2" w14:textId="6DFCF243" w:rsidR="000F0AEE" w:rsidRPr="007B1CB7" w:rsidRDefault="000F0AEE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Vi </w:t>
      </w:r>
      <w:r w:rsidR="00B215E9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teller</w:t>
      </w: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 hvor mange </w:t>
      </w:r>
      <w:r w:rsidR="00B215E9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barn og voksne</w:t>
      </w: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 vi er</w:t>
      </w:r>
      <w:r w:rsidR="00B215E9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 hver dag</w:t>
      </w:r>
    </w:p>
    <w:p w14:paraId="5703DE78" w14:textId="5BCEA807" w:rsidR="00AC32FF" w:rsidRPr="007B1CB7" w:rsidRDefault="00AC32FF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Vi har barna med i ryddetid</w:t>
      </w:r>
      <w:r w:rsidR="006466AD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: Sortering av ulike leker i ulike kasser. </w:t>
      </w:r>
    </w:p>
    <w:p w14:paraId="294C677A" w14:textId="56C51714" w:rsidR="000F0AEE" w:rsidRPr="00093014" w:rsidRDefault="00B4778F" w:rsidP="000F0A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70AD47" w:themeColor="accent6"/>
          <w:kern w:val="0"/>
          <w:sz w:val="27"/>
          <w:szCs w:val="27"/>
          <w:lang w:eastAsia="nb-NO"/>
          <w14:ligatures w14:val="none"/>
        </w:rPr>
      </w:pPr>
      <w:hyperlink r:id="rId12" w:history="1">
        <w:r w:rsidR="000F0AEE" w:rsidRPr="00093014">
          <w:rPr>
            <w:rFonts w:ascii="Roboto" w:eastAsia="MS Gothic" w:hAnsi="Roboto" w:cs="Times New Roman"/>
            <w:color w:val="70AD47" w:themeColor="accent6"/>
            <w:kern w:val="0"/>
            <w:sz w:val="27"/>
            <w:szCs w:val="27"/>
            <w:u w:val="single"/>
            <w:lang w:eastAsia="nb-NO"/>
            <w14:ligatures w14:val="none"/>
          </w:rPr>
          <w:t>Etikk, religion og filosofi</w:t>
        </w:r>
      </w:hyperlink>
    </w:p>
    <w:p w14:paraId="732A7089" w14:textId="77777777" w:rsidR="000F0AEE" w:rsidRPr="007B1CB7" w:rsidRDefault="000F0AEE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Vi filosoferer om hvordan det er å være barn i andre land</w:t>
      </w:r>
    </w:p>
    <w:p w14:paraId="2151B69F" w14:textId="523DD414" w:rsidR="005C52FC" w:rsidRPr="007B1CB7" w:rsidRDefault="005C52FC" w:rsidP="000F0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</w:pPr>
      <w:r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Vi undrer oss over naturfenomener sammen med barna. Hvorfor skifter bladene farge? Hvorfor faller de av trærne?</w:t>
      </w:r>
    </w:p>
    <w:p w14:paraId="3DF9A4D5" w14:textId="59E8100D" w:rsidR="000F0AEE" w:rsidRPr="00093014" w:rsidRDefault="002D04C8" w:rsidP="000F0A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70AD47" w:themeColor="accent6"/>
          <w:kern w:val="0"/>
          <w:sz w:val="27"/>
          <w:szCs w:val="27"/>
          <w:lang w:eastAsia="nb-NO"/>
          <w14:ligatures w14:val="none"/>
        </w:rPr>
      </w:pPr>
      <w:r w:rsidRPr="00093014">
        <w:rPr>
          <w:rFonts w:ascii="Georgia" w:eastAsia="Georgia" w:hAnsi="Georgia" w:cs="Times New Roman"/>
          <w:noProof/>
          <w:color w:val="70AD47" w:themeColor="accent6"/>
          <w:spacing w:val="-4"/>
          <w:sz w:val="20"/>
          <w:szCs w:val="20"/>
          <w:lang w:eastAsia="ja-JP"/>
          <w14:ligatures w14:val="standard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4AE0A6F" wp14:editId="7F9DB1A6">
                <wp:simplePos x="0" y="0"/>
                <wp:positionH relativeFrom="column">
                  <wp:posOffset>4924811</wp:posOffset>
                </wp:positionH>
                <wp:positionV relativeFrom="paragraph">
                  <wp:posOffset>111898</wp:posOffset>
                </wp:positionV>
                <wp:extent cx="1943100" cy="1162050"/>
                <wp:effectExtent l="0" t="0" r="19050" b="190500"/>
                <wp:wrapNone/>
                <wp:docPr id="1120934061" name="Snakkebo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62050"/>
                        </a:xfrm>
                        <a:prstGeom prst="wedgeEllipseCallout">
                          <a:avLst>
                            <a:gd name="adj1" fmla="val -48284"/>
                            <a:gd name="adj2" fmla="val 625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E76A1D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4EA0B" w14:textId="77777777" w:rsidR="000F0AEE" w:rsidRPr="00C14F27" w:rsidRDefault="000F0AEE" w:rsidP="000F0A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4F27">
                              <w:rPr>
                                <w:b/>
                                <w:bCs/>
                              </w:rPr>
                              <w:t>HUSK</w:t>
                            </w:r>
                          </w:p>
                          <w:p w14:paraId="6ED35566" w14:textId="77777777" w:rsidR="000F0AEE" w:rsidRPr="00C14F27" w:rsidRDefault="000F0AEE" w:rsidP="000F0AEE">
                            <w:pPr>
                              <w:jc w:val="center"/>
                            </w:pPr>
                            <w:r w:rsidRPr="00C14F27">
                              <w:t>Merk klær og annet utsyr i barnehagen.</w:t>
                            </w:r>
                          </w:p>
                          <w:p w14:paraId="3C802D1B" w14:textId="77777777" w:rsidR="000F0AEE" w:rsidRDefault="000F0AEE" w:rsidP="000F0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0A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oval 1" o:spid="_x0000_s1033" type="#_x0000_t63" style="position:absolute;left:0;text-align:left;margin-left:387.8pt;margin-top:8.8pt;width:153pt;height:91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" adj="371,24300" fillcolor="#c5e0b3 [1305]" strokecolor="#612806" strokeweight="1pt">
                <v:textbox>
                  <w:txbxContent>
                    <w:p w14:paraId="0044EA0B" w14:textId="77777777" w:rsidR="000F0AEE" w:rsidRPr="00C14F27" w:rsidRDefault="000F0AEE" w:rsidP="000F0AE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4F27">
                        <w:rPr>
                          <w:b/>
                          <w:bCs/>
                        </w:rPr>
                        <w:t>HUSK</w:t>
                      </w:r>
                    </w:p>
                    <w:p w14:paraId="6ED35566" w14:textId="77777777" w:rsidR="000F0AEE" w:rsidRPr="00C14F27" w:rsidRDefault="000F0AEE" w:rsidP="000F0AEE">
                      <w:pPr>
                        <w:jc w:val="center"/>
                      </w:pPr>
                      <w:r w:rsidRPr="00C14F27">
                        <w:t>Merk klær og annet utsyr i barnehagen.</w:t>
                      </w:r>
                    </w:p>
                    <w:p w14:paraId="3C802D1B" w14:textId="77777777" w:rsidR="000F0AEE" w:rsidRDefault="000F0AEE" w:rsidP="000F0A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hyperlink r:id="rId13" w:history="1">
        <w:r w:rsidR="000F0AEE" w:rsidRPr="00093014">
          <w:rPr>
            <w:rFonts w:ascii="Roboto" w:eastAsia="MS Gothic" w:hAnsi="Roboto" w:cs="Times New Roman"/>
            <w:color w:val="70AD47" w:themeColor="accent6"/>
            <w:kern w:val="0"/>
            <w:sz w:val="27"/>
            <w:szCs w:val="27"/>
            <w:u w:val="single"/>
            <w:lang w:eastAsia="nb-NO"/>
            <w14:ligatures w14:val="none"/>
          </w:rPr>
          <w:t>Nærmiljø og samfunn</w:t>
        </w:r>
      </w:hyperlink>
    </w:p>
    <w:p w14:paraId="7F3817AE" w14:textId="0329FF4F" w:rsidR="008B2D82" w:rsidRPr="007B1CB7" w:rsidRDefault="0027362B" w:rsidP="00BD5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Georgia" w:hAnsi="Times New Roman" w:cs="Times New Roman"/>
          <w:sz w:val="24"/>
          <w:szCs w:val="24"/>
          <w:lang w:eastAsia="ja-JP" w:bidi="nb-NO"/>
        </w:rPr>
      </w:pPr>
      <w:r w:rsidRPr="007B1C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A31206E" wp14:editId="63AFD209">
            <wp:simplePos x="0" y="0"/>
            <wp:positionH relativeFrom="margin">
              <wp:posOffset>4264633</wp:posOffset>
            </wp:positionH>
            <wp:positionV relativeFrom="margin">
              <wp:posOffset>5434661</wp:posOffset>
            </wp:positionV>
            <wp:extent cx="1408430" cy="1566545"/>
            <wp:effectExtent l="0" t="0" r="1270" b="0"/>
            <wp:wrapNone/>
            <wp:docPr id="360096947" name="Bilde 2" descr="Et bilde som inneholder tegnefilm, Dyrefigur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96947" name="Bilde 2" descr="Et bilde som inneholder tegnefilm, Dyrefigur, clip 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73B" w:rsidRPr="007B1CB7">
        <w:rPr>
          <w:rFonts w:ascii="Times New Roman" w:eastAsia="Georgia" w:hAnsi="Times New Roman" w:cs="Times New Roman"/>
          <w:noProof/>
          <w:color w:val="404040"/>
          <w:spacing w:val="-4"/>
          <w:sz w:val="24"/>
          <w:szCs w:val="24"/>
          <w:lang w:eastAsia="ja-JP"/>
          <w14:ligatures w14:val="standard"/>
        </w:rPr>
        <mc:AlternateContent>
          <mc:Choice Requires="wps">
            <w:drawing>
              <wp:anchor distT="91440" distB="91440" distL="137160" distR="137160" simplePos="0" relativeHeight="251659776" behindDoc="0" locked="0" layoutInCell="0" allowOverlap="1" wp14:anchorId="23841697" wp14:editId="662BB972">
                <wp:simplePos x="0" y="0"/>
                <wp:positionH relativeFrom="margin">
                  <wp:posOffset>380365</wp:posOffset>
                </wp:positionH>
                <wp:positionV relativeFrom="margin">
                  <wp:posOffset>5153660</wp:posOffset>
                </wp:positionV>
                <wp:extent cx="1590040" cy="2234565"/>
                <wp:effectExtent l="1587" t="0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0040" cy="22345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1C4F410C" w14:textId="77777777" w:rsidR="000F0AEE" w:rsidRPr="00093014" w:rsidRDefault="000F0AEE" w:rsidP="000F0AEE">
                            <w:pPr>
                              <w:jc w:val="center"/>
                              <w:rPr>
                                <w:rFonts w:ascii="Arial" w:eastAsia="MS Gothic" w:hAnsi="Arial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93014">
                              <w:rPr>
                                <w:rFonts w:ascii="Arial" w:eastAsia="MS Gothic" w:hAnsi="Arial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TURDAGER</w:t>
                            </w:r>
                          </w:p>
                          <w:p w14:paraId="277F33D7" w14:textId="77777777" w:rsidR="000F0AEE" w:rsidRPr="00C14F27" w:rsidRDefault="006A5E94" w:rsidP="006A5E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Tirsdager går vi tur med hele avdelingen.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F0AEE" w:rsidRPr="00C14F27">
                              <w:rPr>
                                <w:sz w:val="24"/>
                                <w:szCs w:val="24"/>
                              </w:rPr>
                              <w:t>Onsdage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skal 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årsgruppen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på tur.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A</w:t>
                            </w:r>
                            <w:r w:rsidR="000F0AEE" w:rsidRPr="00C14F27">
                              <w:rPr>
                                <w:sz w:val="24"/>
                                <w:szCs w:val="24"/>
                              </w:rPr>
                              <w:t xml:space="preserve">vreise </w:t>
                            </w:r>
                            <w:proofErr w:type="spellStart"/>
                            <w:r w:rsidR="000F0AEE" w:rsidRPr="00C14F27">
                              <w:rPr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="000F0AEE" w:rsidRPr="00C14F27">
                              <w:rPr>
                                <w:sz w:val="24"/>
                                <w:szCs w:val="24"/>
                              </w:rPr>
                              <w:t xml:space="preserve"> 09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F0AEE" w:rsidRPr="00C14F27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begge dager. </w:t>
                            </w:r>
                          </w:p>
                          <w:p w14:paraId="55F487B6" w14:textId="77777777" w:rsidR="000F0AEE" w:rsidRPr="000F0AEE" w:rsidRDefault="000F0AEE" w:rsidP="006A5E94">
                            <w:pPr>
                              <w:rPr>
                                <w:rFonts w:ascii="Arial" w:eastAsia="MS Gothic" w:hAnsi="Arial" w:cs="Times New Roman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41697" id="Autofigur 2" o:spid="_x0000_s1034" style="position:absolute;left:0;text-align:left;margin-left:29.95pt;margin-top:405.8pt;width:125.2pt;height:175.95pt;rotation:90;z-index:251659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" o:allowincell="f" fillcolor="#c5e0b3 [1305]" stroked="f">
                <v:textbox>
                  <w:txbxContent>
                    <w:p w14:paraId="1C4F410C" w14:textId="77777777" w:rsidR="000F0AEE" w:rsidRPr="00093014" w:rsidRDefault="000F0AEE" w:rsidP="000F0AEE">
                      <w:pPr>
                        <w:jc w:val="center"/>
                        <w:rPr>
                          <w:rFonts w:ascii="Arial" w:eastAsia="MS Gothic" w:hAnsi="Arial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93014">
                        <w:rPr>
                          <w:rFonts w:ascii="Arial" w:eastAsia="MS Gothic" w:hAnsi="Arial" w:cs="Times New Roman"/>
                          <w:i/>
                          <w:iCs/>
                          <w:sz w:val="28"/>
                          <w:szCs w:val="28"/>
                        </w:rPr>
                        <w:t>TURDAGER</w:t>
                      </w:r>
                    </w:p>
                    <w:p w14:paraId="277F33D7" w14:textId="77777777" w:rsidR="000F0AEE" w:rsidRPr="00C14F27" w:rsidRDefault="006A5E94" w:rsidP="006A5E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Tirsdager går vi tur med hele avdelingen.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0F0AEE" w:rsidRPr="00C14F27">
                        <w:rPr>
                          <w:sz w:val="24"/>
                          <w:szCs w:val="24"/>
                        </w:rPr>
                        <w:t>Onsdage</w:t>
                      </w:r>
                      <w:r>
                        <w:rPr>
                          <w:sz w:val="24"/>
                          <w:szCs w:val="24"/>
                        </w:rPr>
                        <w:t xml:space="preserve">r skal 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årsgruppen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på tur.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A</w:t>
                      </w:r>
                      <w:r w:rsidR="000F0AEE" w:rsidRPr="00C14F27">
                        <w:rPr>
                          <w:sz w:val="24"/>
                          <w:szCs w:val="24"/>
                        </w:rPr>
                        <w:t xml:space="preserve">vreise </w:t>
                      </w:r>
                      <w:proofErr w:type="spellStart"/>
                      <w:r w:rsidR="000F0AEE" w:rsidRPr="00C14F27">
                        <w:rPr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="000F0AEE" w:rsidRPr="00C14F27">
                        <w:rPr>
                          <w:sz w:val="24"/>
                          <w:szCs w:val="24"/>
                        </w:rPr>
                        <w:t xml:space="preserve"> 09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0F0AEE" w:rsidRPr="00C14F27">
                        <w:rPr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sz w:val="24"/>
                          <w:szCs w:val="24"/>
                        </w:rPr>
                        <w:t xml:space="preserve"> begge dager. </w:t>
                      </w:r>
                    </w:p>
                    <w:p w14:paraId="55F487B6" w14:textId="77777777" w:rsidR="000F0AEE" w:rsidRPr="000F0AEE" w:rsidRDefault="000F0AEE" w:rsidP="006A5E94">
                      <w:pPr>
                        <w:rPr>
                          <w:rFonts w:ascii="Arial" w:eastAsia="MS Gothic" w:hAnsi="Arial" w:cs="Times New Roman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0AEE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Vi besøker </w:t>
      </w:r>
      <w:r w:rsidR="006A5E94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lekeplasser</w:t>
      </w:r>
      <w:r w:rsidR="000F0AEE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 xml:space="preserve"> i </w:t>
      </w:r>
      <w:r w:rsidR="006A5E94" w:rsidRPr="007B1CB7"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nb-NO"/>
          <w14:ligatures w14:val="none"/>
        </w:rPr>
        <w:t>nærområdet</w:t>
      </w:r>
      <w:r w:rsidR="000F0AEE" w:rsidRPr="007B1CB7">
        <w:rPr>
          <w:rFonts w:ascii="Times New Roman" w:eastAsia="Georgia" w:hAnsi="Times New Roman" w:cs="Times New Roman"/>
          <w:sz w:val="24"/>
          <w:szCs w:val="24"/>
          <w:lang w:eastAsia="ja-JP" w:bidi="nb-NO"/>
        </w:rPr>
        <mc:AlternateContent>
          <mc:Choice Requires="wps">
            <w:drawing>
              <wp:anchor distT="182880" distB="182880" distL="274320" distR="274320" simplePos="0" relativeHeight="251657728" behindDoc="0" locked="0" layoutInCell="1" allowOverlap="0" wp14:anchorId="082C039B" wp14:editId="1B92F4E7">
                <wp:simplePos x="0" y="0"/>
                <wp:positionH relativeFrom="margin">
                  <wp:align>right</wp:align>
                </wp:positionH>
                <wp:positionV relativeFrom="margin">
                  <wp:posOffset>9574530</wp:posOffset>
                </wp:positionV>
                <wp:extent cx="4833620" cy="3086100"/>
                <wp:effectExtent l="0" t="0" r="5080" b="0"/>
                <wp:wrapTopAndBottom/>
                <wp:docPr id="2" name="Tekstboks 2" descr="Tekstboks for utsendingsfunksj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62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3A34ED" w14:textId="77777777" w:rsidR="000F0AEE" w:rsidRDefault="000F0AEE" w:rsidP="000F0AE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039B" id="Tekstboks 2" o:spid="_x0000_s1035" type="#_x0000_t202" alt="Tekstboks for utsendingsfunksjon" style="position:absolute;left:0;text-align:left;margin-left:329.4pt;margin-top:753.9pt;width:380.6pt;height:243pt;z-index:251657728;visibility:visible;mso-wrap-style:square;mso-width-percent:0;mso-height-percent:0;mso-wrap-distance-left:21.6pt;mso-wrap-distance-top:14.4pt;mso-wrap-distance-right:21.6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" o:allowoverlap="f" filled="f" stroked="f" strokeweight=".5pt">
                <v:textbox inset="0,0,0,0">
                  <w:txbxContent>
                    <w:p w14:paraId="403A34ED" w14:textId="77777777" w:rsidR="000F0AEE" w:rsidRDefault="000F0AEE" w:rsidP="000F0AEE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8B2D82" w:rsidRPr="007B1CB7" w:rsidSect="00FD60CE">
      <w:pgSz w:w="11906" w:h="16838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169"/>
    <w:multiLevelType w:val="multilevel"/>
    <w:tmpl w:val="F5625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D6172"/>
    <w:multiLevelType w:val="hybridMultilevel"/>
    <w:tmpl w:val="F26A88D0"/>
    <w:lvl w:ilvl="0" w:tplc="5DD64A3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10DA4"/>
    <w:multiLevelType w:val="hybridMultilevel"/>
    <w:tmpl w:val="7E725F2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545392">
    <w:abstractNumId w:val="1"/>
  </w:num>
  <w:num w:numId="2" w16cid:durableId="341593965">
    <w:abstractNumId w:val="2"/>
  </w:num>
  <w:num w:numId="3" w16cid:durableId="143728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EE"/>
    <w:rsid w:val="00093014"/>
    <w:rsid w:val="000A4E80"/>
    <w:rsid w:val="000A50E8"/>
    <w:rsid w:val="000A5829"/>
    <w:rsid w:val="000F0AEE"/>
    <w:rsid w:val="000F4FE1"/>
    <w:rsid w:val="00100056"/>
    <w:rsid w:val="0012395F"/>
    <w:rsid w:val="0015749C"/>
    <w:rsid w:val="0016171B"/>
    <w:rsid w:val="00191588"/>
    <w:rsid w:val="001A326F"/>
    <w:rsid w:val="001B22C7"/>
    <w:rsid w:val="001E60C0"/>
    <w:rsid w:val="0027362B"/>
    <w:rsid w:val="00291DF3"/>
    <w:rsid w:val="002A5822"/>
    <w:rsid w:val="002D04C8"/>
    <w:rsid w:val="002E47CC"/>
    <w:rsid w:val="002F1DFE"/>
    <w:rsid w:val="00322C77"/>
    <w:rsid w:val="00341277"/>
    <w:rsid w:val="0038446F"/>
    <w:rsid w:val="003D52D6"/>
    <w:rsid w:val="00426061"/>
    <w:rsid w:val="00440228"/>
    <w:rsid w:val="00442D79"/>
    <w:rsid w:val="00447736"/>
    <w:rsid w:val="00452206"/>
    <w:rsid w:val="00466947"/>
    <w:rsid w:val="004C3E4F"/>
    <w:rsid w:val="0050057B"/>
    <w:rsid w:val="00543E6C"/>
    <w:rsid w:val="005552DF"/>
    <w:rsid w:val="005A2229"/>
    <w:rsid w:val="005C52FC"/>
    <w:rsid w:val="005C535B"/>
    <w:rsid w:val="005F3A49"/>
    <w:rsid w:val="006466AD"/>
    <w:rsid w:val="00656F84"/>
    <w:rsid w:val="006A5E94"/>
    <w:rsid w:val="006D7811"/>
    <w:rsid w:val="00744AF9"/>
    <w:rsid w:val="00776AA1"/>
    <w:rsid w:val="00796F52"/>
    <w:rsid w:val="007A24DC"/>
    <w:rsid w:val="007B0384"/>
    <w:rsid w:val="007B1CB7"/>
    <w:rsid w:val="007B39F6"/>
    <w:rsid w:val="0082574D"/>
    <w:rsid w:val="00835DDE"/>
    <w:rsid w:val="00875249"/>
    <w:rsid w:val="0087671C"/>
    <w:rsid w:val="008A4027"/>
    <w:rsid w:val="008B2D82"/>
    <w:rsid w:val="008F46CE"/>
    <w:rsid w:val="00900815"/>
    <w:rsid w:val="009A5A59"/>
    <w:rsid w:val="009C41A5"/>
    <w:rsid w:val="00A0126C"/>
    <w:rsid w:val="00A275D3"/>
    <w:rsid w:val="00A56B1B"/>
    <w:rsid w:val="00A57759"/>
    <w:rsid w:val="00A64395"/>
    <w:rsid w:val="00AC32FF"/>
    <w:rsid w:val="00B215E9"/>
    <w:rsid w:val="00B325C9"/>
    <w:rsid w:val="00B4778F"/>
    <w:rsid w:val="00B8151F"/>
    <w:rsid w:val="00BA3348"/>
    <w:rsid w:val="00BC3C98"/>
    <w:rsid w:val="00BC6F09"/>
    <w:rsid w:val="00BD573B"/>
    <w:rsid w:val="00BD5A5A"/>
    <w:rsid w:val="00BE7677"/>
    <w:rsid w:val="00BF5470"/>
    <w:rsid w:val="00CA1559"/>
    <w:rsid w:val="00CA373D"/>
    <w:rsid w:val="00CF72DF"/>
    <w:rsid w:val="00E21D19"/>
    <w:rsid w:val="00EE77C5"/>
    <w:rsid w:val="00F62529"/>
    <w:rsid w:val="00FE283D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225D"/>
  <w15:chartTrackingRefBased/>
  <w15:docId w15:val="{6092B796-B81F-4980-91F5-0966C74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semiHidden/>
    <w:unhideWhenUsed/>
    <w:qFormat/>
    <w:rsid w:val="000F0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0F0AE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Ingenmellomrom">
    <w:name w:val="No Spacing"/>
    <w:uiPriority w:val="1"/>
    <w:qFormat/>
    <w:rsid w:val="000F0AEE"/>
    <w:pPr>
      <w:spacing w:after="0" w:line="240" w:lineRule="auto"/>
    </w:pPr>
  </w:style>
  <w:style w:type="paragraph" w:customStyle="1" w:styleId="Blokkoverskrift">
    <w:name w:val="Blokkoverskrift"/>
    <w:basedOn w:val="Normal"/>
    <w:next w:val="Blokktekst"/>
    <w:uiPriority w:val="3"/>
    <w:qFormat/>
    <w:rsid w:val="000F0AEE"/>
    <w:pPr>
      <w:spacing w:after="180" w:line="216" w:lineRule="auto"/>
      <w:ind w:left="288" w:right="288"/>
    </w:pPr>
    <w:rPr>
      <w:rFonts w:ascii="Arial" w:eastAsia="MS Gothic" w:hAnsi="Arial" w:cs="Times New Roman"/>
      <w:b/>
      <w:bCs/>
      <w:caps/>
      <w:color w:val="FFFFFF"/>
      <w:spacing w:val="-4"/>
      <w:sz w:val="28"/>
      <w:szCs w:val="20"/>
      <w:lang w:eastAsia="ja-JP"/>
      <w14:ligatures w14:val="standard"/>
    </w:rPr>
  </w:style>
  <w:style w:type="paragraph" w:customStyle="1" w:styleId="Kontaktinformasjon">
    <w:name w:val="Kontaktinformasjon"/>
    <w:basedOn w:val="Normal"/>
    <w:uiPriority w:val="5"/>
    <w:qFormat/>
    <w:rsid w:val="000F0AEE"/>
    <w:pPr>
      <w:spacing w:after="0" w:line="300" w:lineRule="auto"/>
    </w:pPr>
    <w:rPr>
      <w:color w:val="404040"/>
      <w:spacing w:val="-4"/>
      <w:sz w:val="20"/>
      <w:szCs w:val="20"/>
      <w:lang w:eastAsia="ja-JP"/>
      <w14:ligatures w14:val="standard"/>
    </w:rPr>
  </w:style>
  <w:style w:type="paragraph" w:customStyle="1" w:styleId="Kontaktoverskrift">
    <w:name w:val="Kontaktoverskrift"/>
    <w:basedOn w:val="Normal"/>
    <w:uiPriority w:val="4"/>
    <w:qFormat/>
    <w:rsid w:val="000F0AEE"/>
    <w:pPr>
      <w:spacing w:before="320" w:after="200" w:line="240" w:lineRule="auto"/>
    </w:pPr>
    <w:rPr>
      <w:rFonts w:ascii="Arial" w:eastAsia="MS Gothic" w:hAnsi="Arial" w:cs="Times New Roman"/>
      <w:color w:val="AF4E12"/>
      <w:spacing w:val="-4"/>
      <w:sz w:val="24"/>
      <w:szCs w:val="20"/>
      <w:lang w:eastAsia="ja-JP"/>
      <w14:ligatures w14:val="standard"/>
    </w:rPr>
  </w:style>
  <w:style w:type="paragraph" w:styleId="Listeavsnitt">
    <w:name w:val="List Paragraph"/>
    <w:basedOn w:val="Normal"/>
    <w:uiPriority w:val="34"/>
    <w:unhideWhenUsed/>
    <w:qFormat/>
    <w:rsid w:val="000F0AEE"/>
    <w:pPr>
      <w:spacing w:after="200" w:line="300" w:lineRule="auto"/>
      <w:ind w:left="720"/>
      <w:contextualSpacing/>
    </w:pPr>
    <w:rPr>
      <w:color w:val="404040"/>
      <w:spacing w:val="-4"/>
      <w:sz w:val="20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aring-og-trivsel/rammeplan-for-barnehagen/fagomrader/kropp-bevegelse-mat-helse/" TargetMode="External"/><Relationship Id="rId13" Type="http://schemas.openxmlformats.org/officeDocument/2006/relationships/hyperlink" Target="https://www.udir.no/laring-og-trivsel/rammeplan-for-barnehagen/fagomrader/narmiljo-samfun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ir.no/laring-og-trivsel/rammeplan-for-barnehagen/fagomrader/kommunikasjon-sprak-tekst/" TargetMode="External"/><Relationship Id="rId12" Type="http://schemas.openxmlformats.org/officeDocument/2006/relationships/hyperlink" Target="https://www.udir.no/laring-og-trivsel/rammeplan-for-barnehagen/fagomrader/etikk-religion-filosof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udir.no/laring-og-trivsel/rammeplan-for-barnehagen/fagomrader/antall-rom-for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udir.no/laring-og-trivsel/rammeplan-for-barnehagen/fagomrader/natur-miljo-teknolo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ir.no/laring-og-trivsel/rammeplan-for-barnehagen/fagomrader/kunst-kultur-kreativitet/" TargetMode="Externa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E03CE770DAA48892DEA8DB207C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A01025-EE43-4F44-9C9B-6D29606344EB}"/>
      </w:docPartPr>
      <w:docPartBody>
        <w:p w:rsidR="00C325F8" w:rsidRDefault="009B6E9E">
          <w:pPr>
            <w:pStyle w:val="A04E03CE770DAA48892DEA8DB207C262"/>
          </w:pPr>
          <w:r>
            <w:rPr>
              <w:lang w:bidi="nb-NO"/>
            </w:rPr>
            <w:t>Trykk her for å legge til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E"/>
    <w:rsid w:val="009B6E9E"/>
    <w:rsid w:val="00C325F8"/>
    <w:rsid w:val="00D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04E03CE770DAA48892DEA8DB207C262">
    <w:name w:val="A04E03CE770DAA48892DEA8DB207C262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5072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Myhre Johanson</dc:creator>
  <cp:keywords/>
  <dc:description/>
  <cp:lastModifiedBy>Ingrid Myhre Johanson</cp:lastModifiedBy>
  <cp:revision>2</cp:revision>
  <cp:lastPrinted>2023-09-05T08:35:00Z</cp:lastPrinted>
  <dcterms:created xsi:type="dcterms:W3CDTF">2023-09-05T08:36:00Z</dcterms:created>
  <dcterms:modified xsi:type="dcterms:W3CDTF">2023-09-05T08:36:00Z</dcterms:modified>
</cp:coreProperties>
</file>